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40" w:rsidRPr="00742C0C" w:rsidRDefault="00962C4B" w:rsidP="00572BFE">
      <w:pPr>
        <w:pStyle w:val="Textbody"/>
        <w:spacing w:before="240"/>
        <w:jc w:val="center"/>
        <w:rPr>
          <w:b/>
          <w:sz w:val="28"/>
          <w:szCs w:val="28"/>
        </w:rPr>
      </w:pPr>
      <w:r w:rsidRPr="00DB3240">
        <w:rPr>
          <w:b/>
          <w:sz w:val="28"/>
          <w:szCs w:val="28"/>
        </w:rPr>
        <w:t>PLAN PRACY BIBLIOTEKI SZKOLNEJ</w:t>
      </w:r>
      <w:r w:rsidR="00DB3240" w:rsidRPr="00DB3240">
        <w:rPr>
          <w:b/>
          <w:sz w:val="28"/>
          <w:szCs w:val="28"/>
        </w:rPr>
        <w:br/>
      </w:r>
      <w:r w:rsidR="00517974">
        <w:rPr>
          <w:b/>
          <w:sz w:val="28"/>
          <w:szCs w:val="28"/>
        </w:rPr>
        <w:t>ROK SZKOLNY 2022/2023</w:t>
      </w:r>
    </w:p>
    <w:tbl>
      <w:tblPr>
        <w:tblW w:w="10781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7661"/>
      </w:tblGrid>
      <w:tr w:rsidR="000E591A" w:rsidTr="00DB3240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Pr="00DB3240" w:rsidRDefault="00962C4B" w:rsidP="00DB3240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DB3240">
              <w:rPr>
                <w:b/>
              </w:rPr>
              <w:t>ZADANIA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Pr="00DB3240" w:rsidRDefault="00962C4B" w:rsidP="00742C0C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DB3240">
              <w:rPr>
                <w:b/>
              </w:rPr>
              <w:t>ŚRODKI  I FORMY REALIZACJI</w:t>
            </w:r>
          </w:p>
        </w:tc>
      </w:tr>
      <w:tr w:rsidR="000E591A" w:rsidTr="00DB3240">
        <w:trPr>
          <w:trHeight w:val="1949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Pr="00742C0C" w:rsidRDefault="00962C4B">
            <w:pPr>
              <w:pStyle w:val="Textbody"/>
              <w:spacing w:after="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PRACE ORGANIZACYJNO-</w:t>
            </w:r>
            <w:r>
              <w:rPr>
                <w:b/>
                <w:u w:val="single"/>
              </w:rPr>
              <w:br/>
              <w:t xml:space="preserve"> -TECHNICZNE</w:t>
            </w:r>
          </w:p>
          <w:p w:rsidR="000E591A" w:rsidRDefault="00AA7A7A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B3240">
              <w:rPr>
                <w:b/>
                <w:color w:val="000000"/>
              </w:rPr>
              <w:t xml:space="preserve">1. </w:t>
            </w:r>
            <w:r w:rsidR="00962C4B">
              <w:rPr>
                <w:b/>
                <w:color w:val="000000"/>
              </w:rPr>
              <w:t xml:space="preserve">Planowanie                             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br/>
              <w:t xml:space="preserve"> </w:t>
            </w:r>
            <w:r w:rsidR="0057243C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</w:t>
            </w:r>
            <w:r w:rsidR="00962C4B">
              <w:rPr>
                <w:b/>
                <w:color w:val="000000"/>
              </w:rPr>
              <w:t>i sprawozdawczość.</w:t>
            </w:r>
          </w:p>
          <w:p w:rsidR="000E591A" w:rsidRDefault="000E591A">
            <w:pPr>
              <w:pStyle w:val="Textbody"/>
              <w:spacing w:after="0" w:line="276" w:lineRule="auto"/>
              <w:rPr>
                <w:b/>
                <w:color w:val="008000"/>
              </w:rPr>
            </w:pP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0E591A" w:rsidP="00685E05">
            <w:pPr>
              <w:pStyle w:val="Textbody"/>
              <w:spacing w:after="0" w:line="276" w:lineRule="auto"/>
              <w:rPr>
                <w:color w:val="000000"/>
              </w:rPr>
            </w:pPr>
          </w:p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497D">
              <w:rPr>
                <w:color w:val="000000"/>
              </w:rPr>
              <w:t xml:space="preserve">1. </w:t>
            </w:r>
            <w:r w:rsidR="00962C4B">
              <w:rPr>
                <w:color w:val="000000"/>
              </w:rPr>
              <w:t>Opracowanie rocznego planu pracy (</w:t>
            </w:r>
            <w:r w:rsidR="00517974">
              <w:rPr>
                <w:color w:val="000000"/>
              </w:rPr>
              <w:t>początek września</w:t>
            </w:r>
            <w:r w:rsidR="00962C4B">
              <w:rPr>
                <w:color w:val="000000"/>
              </w:rPr>
              <w:t>).</w:t>
            </w:r>
          </w:p>
          <w:p w:rsidR="000E591A" w:rsidRDefault="003411AB" w:rsidP="00685E05">
            <w:pPr>
              <w:pStyle w:val="Textbody"/>
              <w:spacing w:after="0" w:line="276" w:lineRule="auto"/>
              <w:ind w:left="282" w:hanging="28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497D">
              <w:rPr>
                <w:color w:val="000000"/>
              </w:rPr>
              <w:t xml:space="preserve">2. </w:t>
            </w:r>
            <w:r w:rsidR="00962C4B">
              <w:rPr>
                <w:color w:val="000000"/>
              </w:rPr>
              <w:t>Prowadzenie statystyki wypożyczeń oraz okresowej dokumentacji pracy.</w:t>
            </w:r>
          </w:p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497D">
              <w:rPr>
                <w:color w:val="000000"/>
              </w:rPr>
              <w:t xml:space="preserve">3. </w:t>
            </w:r>
            <w:r w:rsidR="00962C4B">
              <w:rPr>
                <w:color w:val="000000"/>
              </w:rPr>
              <w:t>Opracowanie rocznego sprawozdania z pracy biblioteki (czerwiec).</w:t>
            </w:r>
          </w:p>
        </w:tc>
      </w:tr>
      <w:tr w:rsidR="000E591A" w:rsidTr="00DB3240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AA7A7A">
            <w:pPr>
              <w:pStyle w:val="Textbody"/>
              <w:spacing w:after="0" w:line="276" w:lineRule="auto"/>
            </w:pPr>
            <w:r>
              <w:rPr>
                <w:b/>
              </w:rPr>
              <w:t xml:space="preserve"> </w:t>
            </w:r>
            <w:r w:rsidR="00DB3240">
              <w:rPr>
                <w:b/>
              </w:rPr>
              <w:t xml:space="preserve">2. </w:t>
            </w:r>
            <w:r w:rsidR="00962C4B">
              <w:rPr>
                <w:b/>
              </w:rPr>
              <w:t xml:space="preserve">Organizacja lokalu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</w:t>
            </w:r>
            <w:r w:rsidR="0057243C">
              <w:rPr>
                <w:b/>
              </w:rPr>
              <w:t xml:space="preserve">     </w:t>
            </w:r>
            <w:r w:rsidR="00962C4B">
              <w:rPr>
                <w:b/>
              </w:rPr>
              <w:t xml:space="preserve">biblioteki szkolnej                       </w:t>
            </w:r>
            <w:r>
              <w:rPr>
                <w:b/>
              </w:rPr>
              <w:br/>
            </w:r>
            <w:r w:rsidR="0057243C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962C4B">
              <w:rPr>
                <w:b/>
              </w:rPr>
              <w:t>i pracowni multimedialnej</w:t>
            </w:r>
            <w:r w:rsidR="00962C4B">
              <w:rPr>
                <w:b/>
                <w:i/>
                <w:color w:val="008000"/>
              </w:rPr>
              <w:t>.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497D">
              <w:rPr>
                <w:color w:val="000000"/>
              </w:rPr>
              <w:t xml:space="preserve">1. </w:t>
            </w:r>
            <w:r w:rsidR="00962C4B">
              <w:rPr>
                <w:color w:val="000000"/>
              </w:rPr>
              <w:t>Porządkowanie zbiorów.</w:t>
            </w:r>
          </w:p>
          <w:p w:rsidR="000E591A" w:rsidRDefault="003411AB" w:rsidP="00685E05">
            <w:pPr>
              <w:pStyle w:val="Textbody"/>
              <w:spacing w:after="0" w:line="276" w:lineRule="auto"/>
              <w:ind w:left="-1"/>
            </w:pPr>
            <w:r>
              <w:t xml:space="preserve"> </w:t>
            </w:r>
            <w:r w:rsidR="0079497D">
              <w:t xml:space="preserve">2. </w:t>
            </w:r>
            <w:r w:rsidR="00962C4B">
              <w:t>Dbałość o wystrój i estetykę pomieszczeń bibliotecznych.</w:t>
            </w:r>
          </w:p>
          <w:p w:rsidR="000E591A" w:rsidRDefault="003411AB" w:rsidP="00DB3240">
            <w:pPr>
              <w:pStyle w:val="Textbody"/>
              <w:spacing w:after="0" w:line="276" w:lineRule="auto"/>
              <w:ind w:left="340" w:hanging="340"/>
            </w:pPr>
            <w:r>
              <w:t xml:space="preserve"> </w:t>
            </w:r>
            <w:r w:rsidR="00962C4B">
              <w:t>3. Opieka nad powierzonym sprzętem (ko</w:t>
            </w:r>
            <w:r w:rsidR="0079497D">
              <w:t>mputery, drukarki, telewizor,</w:t>
            </w:r>
            <w:r w:rsidR="00DB3240">
              <w:t xml:space="preserve"> </w:t>
            </w:r>
            <w:r w:rsidR="00962C4B">
              <w:t>DVD</w:t>
            </w:r>
            <w:r>
              <w:t>, tablica interaktywna</w:t>
            </w:r>
            <w:r w:rsidR="00962C4B">
              <w:t>).</w:t>
            </w:r>
          </w:p>
        </w:tc>
      </w:tr>
      <w:tr w:rsidR="000E591A" w:rsidTr="00DB3240">
        <w:trPr>
          <w:cantSplit/>
          <w:trHeight w:val="2604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AA7A7A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B3240">
              <w:rPr>
                <w:b/>
                <w:color w:val="000000"/>
              </w:rPr>
              <w:t xml:space="preserve">3. </w:t>
            </w:r>
            <w:r w:rsidR="00962C4B">
              <w:rPr>
                <w:b/>
                <w:color w:val="000000"/>
              </w:rPr>
              <w:t>Gromadzenie,</w:t>
            </w:r>
          </w:p>
          <w:p w:rsidR="000E591A" w:rsidRDefault="00AA7A7A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7243C">
              <w:rPr>
                <w:b/>
                <w:color w:val="000000"/>
              </w:rPr>
              <w:t xml:space="preserve">    </w:t>
            </w:r>
            <w:r w:rsidR="00DB3240">
              <w:rPr>
                <w:b/>
                <w:color w:val="000000"/>
              </w:rPr>
              <w:t xml:space="preserve">opracowanie, </w:t>
            </w:r>
            <w:r w:rsidR="00962C4B">
              <w:rPr>
                <w:b/>
                <w:color w:val="000000"/>
              </w:rPr>
              <w:t>selekcja</w:t>
            </w:r>
          </w:p>
          <w:p w:rsidR="000E591A" w:rsidRDefault="00AA7A7A">
            <w:pPr>
              <w:pStyle w:val="Textbody"/>
              <w:spacing w:after="0" w:line="276" w:lineRule="auto"/>
            </w:pPr>
            <w:r>
              <w:rPr>
                <w:b/>
                <w:color w:val="000000"/>
              </w:rPr>
              <w:t xml:space="preserve"> </w:t>
            </w:r>
            <w:r w:rsidR="0057243C">
              <w:rPr>
                <w:b/>
                <w:color w:val="000000"/>
              </w:rPr>
              <w:t xml:space="preserve">    </w:t>
            </w:r>
            <w:r w:rsidR="00962C4B">
              <w:rPr>
                <w:b/>
                <w:color w:val="000000"/>
              </w:rPr>
              <w:t>i konserwacja zbiorów.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497D">
              <w:rPr>
                <w:color w:val="000000"/>
              </w:rPr>
              <w:t xml:space="preserve">1. </w:t>
            </w:r>
            <w:r w:rsidR="00962C4B">
              <w:rPr>
                <w:color w:val="000000"/>
              </w:rPr>
              <w:t>Uzupełnianie zbiorów:</w:t>
            </w:r>
          </w:p>
          <w:p w:rsidR="000E591A" w:rsidRDefault="00962C4B" w:rsidP="00685E05">
            <w:pPr>
              <w:pStyle w:val="Textbody"/>
              <w:spacing w:after="0" w:line="276" w:lineRule="auto"/>
              <w:ind w:left="282" w:hanging="282"/>
              <w:rPr>
                <w:color w:val="000000"/>
              </w:rPr>
            </w:pPr>
            <w:r>
              <w:rPr>
                <w:color w:val="000000"/>
              </w:rPr>
              <w:t xml:space="preserve">  - zakup książek – lektury, n</w:t>
            </w:r>
            <w:r w:rsidR="003C00E8">
              <w:rPr>
                <w:color w:val="000000"/>
              </w:rPr>
              <w:t xml:space="preserve">owości wydawnicze, literatura </w:t>
            </w:r>
            <w:r>
              <w:rPr>
                <w:color w:val="000000"/>
              </w:rPr>
              <w:t>popularnonaukowa (w miarę możliwości finansowych),</w:t>
            </w:r>
          </w:p>
          <w:p w:rsidR="000E591A" w:rsidRDefault="00962C4B" w:rsidP="00685E05">
            <w:pPr>
              <w:pStyle w:val="Textbody"/>
              <w:spacing w:after="0" w:line="276" w:lineRule="auto"/>
              <w:ind w:left="282" w:hanging="282"/>
              <w:rPr>
                <w:color w:val="000000"/>
              </w:rPr>
            </w:pPr>
            <w:r>
              <w:rPr>
                <w:color w:val="000000"/>
              </w:rPr>
              <w:t xml:space="preserve">  - pozyskiwanie nabytków od sponsorów i darczyńców (książki nowe                i używane),</w:t>
            </w:r>
          </w:p>
          <w:p w:rsidR="000E591A" w:rsidRDefault="00962C4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- prenumerata czasopism (</w:t>
            </w:r>
            <w:r w:rsidR="003411AB">
              <w:rPr>
                <w:color w:val="000000"/>
              </w:rPr>
              <w:t xml:space="preserve">miesięczniki </w:t>
            </w:r>
            <w:r>
              <w:rPr>
                <w:color w:val="000000"/>
              </w:rPr>
              <w:t>„Bibl</w:t>
            </w:r>
            <w:r w:rsidR="003411AB">
              <w:rPr>
                <w:color w:val="000000"/>
              </w:rPr>
              <w:t xml:space="preserve">ioteka w Szkole” oraz „Chemia  </w:t>
            </w:r>
            <w:r w:rsidR="003411AB">
              <w:rPr>
                <w:color w:val="000000"/>
              </w:rPr>
              <w:br/>
              <w:t xml:space="preserve"> </w:t>
            </w:r>
            <w:r w:rsidR="00937010">
              <w:rPr>
                <w:color w:val="000000"/>
              </w:rPr>
              <w:t xml:space="preserve">   </w:t>
            </w:r>
            <w:r w:rsidR="003411AB">
              <w:rPr>
                <w:color w:val="000000"/>
              </w:rPr>
              <w:t>w Szkole</w:t>
            </w:r>
            <w:r>
              <w:rPr>
                <w:color w:val="000000"/>
              </w:rPr>
              <w:t>”).</w:t>
            </w:r>
          </w:p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497D">
              <w:rPr>
                <w:color w:val="000000"/>
              </w:rPr>
              <w:t xml:space="preserve">2. </w:t>
            </w:r>
            <w:r w:rsidR="00962C4B">
              <w:rPr>
                <w:color w:val="000000"/>
              </w:rPr>
              <w:t>Opracowanie techniczne książek oraz środków audiowizualnych.</w:t>
            </w:r>
            <w:r w:rsidR="00E920D9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920D9">
              <w:rPr>
                <w:color w:val="000000"/>
              </w:rPr>
              <w:t>3. Katalogowanie księgozbioru w programie komputerowym e-biblio.</w:t>
            </w:r>
          </w:p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0D9">
              <w:rPr>
                <w:color w:val="000000"/>
              </w:rPr>
              <w:t>4</w:t>
            </w:r>
            <w:r w:rsidR="0079497D">
              <w:rPr>
                <w:color w:val="000000"/>
              </w:rPr>
              <w:t xml:space="preserve">. </w:t>
            </w:r>
            <w:r w:rsidR="00962C4B">
              <w:rPr>
                <w:color w:val="000000"/>
              </w:rPr>
              <w:t>Selekcja książek zagubionych, zaczytanych i zdezaktualizowanych.</w:t>
            </w:r>
          </w:p>
          <w:p w:rsidR="000E591A" w:rsidRDefault="003411AB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0D9">
              <w:rPr>
                <w:color w:val="000000"/>
              </w:rPr>
              <w:t>5</w:t>
            </w:r>
            <w:r w:rsidR="0079497D">
              <w:rPr>
                <w:color w:val="000000"/>
              </w:rPr>
              <w:t xml:space="preserve">. </w:t>
            </w:r>
            <w:r w:rsidR="00962C4B">
              <w:rPr>
                <w:color w:val="000000"/>
              </w:rPr>
              <w:t>Systematyczne naprawianie zniszczonych książek.</w:t>
            </w:r>
          </w:p>
        </w:tc>
      </w:tr>
      <w:tr w:rsidR="000E591A" w:rsidTr="00DB3240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AA7A7A">
            <w:pPr>
              <w:pStyle w:val="TableContents"/>
              <w:spacing w:line="276" w:lineRule="auto"/>
            </w:pPr>
            <w:r>
              <w:rPr>
                <w:b/>
                <w:color w:val="000000"/>
              </w:rPr>
              <w:t xml:space="preserve"> </w:t>
            </w:r>
            <w:r w:rsidR="00DB3240">
              <w:rPr>
                <w:b/>
                <w:color w:val="000000"/>
              </w:rPr>
              <w:t xml:space="preserve">4. </w:t>
            </w:r>
            <w:r w:rsidR="00962C4B">
              <w:rPr>
                <w:b/>
                <w:color w:val="000000"/>
              </w:rPr>
              <w:t>Organizacja</w:t>
            </w:r>
            <w:r w:rsidR="00962C4B">
              <w:t xml:space="preserve"> </w:t>
            </w:r>
            <w:r w:rsidR="00962C4B">
              <w:rPr>
                <w:b/>
                <w:color w:val="000000"/>
              </w:rPr>
              <w:t>warsztatu</w:t>
            </w:r>
          </w:p>
          <w:p w:rsidR="000E591A" w:rsidRDefault="00962C4B">
            <w:pPr>
              <w:pStyle w:val="Textbody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AA7A7A">
              <w:rPr>
                <w:b/>
                <w:color w:val="000000"/>
              </w:rPr>
              <w:t xml:space="preserve"> </w:t>
            </w:r>
            <w:r w:rsidR="0057243C">
              <w:rPr>
                <w:b/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informacyjnego.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3411AB" w:rsidP="00685E05">
            <w:pPr>
              <w:pStyle w:val="TableContents"/>
              <w:spacing w:line="276" w:lineRule="auto"/>
            </w:pPr>
            <w:r>
              <w:t xml:space="preserve"> </w:t>
            </w:r>
            <w:r w:rsidR="00962C4B">
              <w:t xml:space="preserve">Gromadzenie materiałów w teczkach tematycznych (dotyczących                </w:t>
            </w:r>
            <w:r>
              <w:t xml:space="preserve">   </w:t>
            </w:r>
            <w:r>
              <w:br/>
              <w:t xml:space="preserve"> </w:t>
            </w:r>
            <w:r w:rsidR="00962C4B">
              <w:t>m.in. działalności wychowawczej i dydaktycznej szkoły).</w:t>
            </w:r>
          </w:p>
        </w:tc>
      </w:tr>
      <w:tr w:rsidR="000E591A" w:rsidTr="00B45A7D">
        <w:trPr>
          <w:trHeight w:val="63"/>
        </w:trPr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AA7A7A">
            <w:pPr>
              <w:pStyle w:val="TableContent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2C4B">
              <w:rPr>
                <w:b/>
                <w:bCs/>
              </w:rPr>
              <w:t xml:space="preserve">5. Ewidencja i udostępnianie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br/>
              <w:t xml:space="preserve">  </w:t>
            </w:r>
            <w:r w:rsidR="0057243C">
              <w:rPr>
                <w:b/>
                <w:bCs/>
              </w:rPr>
              <w:t xml:space="preserve">   </w:t>
            </w:r>
            <w:r w:rsidR="00962C4B">
              <w:rPr>
                <w:b/>
                <w:bCs/>
              </w:rPr>
              <w:t>podręczników.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A7A" w:rsidRPr="00AC3EA5" w:rsidRDefault="00AA7A7A" w:rsidP="00685E05">
            <w:pPr>
              <w:pStyle w:val="TableContents"/>
              <w:spacing w:line="276" w:lineRule="auto"/>
            </w:pPr>
            <w:r>
              <w:t xml:space="preserve"> 1. Zakt</w:t>
            </w:r>
            <w:r w:rsidR="00AC3EA5">
              <w:t xml:space="preserve">ualizowanie </w:t>
            </w:r>
            <w:r w:rsidR="00103678">
              <w:rPr>
                <w:i/>
              </w:rPr>
              <w:t xml:space="preserve">zapisów dotyczących </w:t>
            </w:r>
            <w:r w:rsidR="00AC3EA5" w:rsidRPr="00AC3EA5">
              <w:rPr>
                <w:i/>
              </w:rPr>
              <w:t xml:space="preserve">korzystania przez uczniów </w:t>
            </w:r>
            <w:r w:rsidR="00103678">
              <w:rPr>
                <w:i/>
              </w:rPr>
              <w:br/>
              <w:t xml:space="preserve">     </w:t>
            </w:r>
            <w:r w:rsidR="00AC3EA5" w:rsidRPr="00AC3EA5">
              <w:rPr>
                <w:i/>
              </w:rPr>
              <w:t xml:space="preserve">z podręczników </w:t>
            </w:r>
            <w:r w:rsidR="00AC3EA5">
              <w:rPr>
                <w:i/>
              </w:rPr>
              <w:t xml:space="preserve">i </w:t>
            </w:r>
            <w:r w:rsidR="00AC3EA5" w:rsidRPr="00AC3EA5">
              <w:rPr>
                <w:i/>
              </w:rPr>
              <w:t>materiałów edukacyjnych</w:t>
            </w:r>
            <w:r w:rsidR="00103678">
              <w:rPr>
                <w:i/>
              </w:rPr>
              <w:t xml:space="preserve">. </w:t>
            </w:r>
            <w:r w:rsidR="00103678" w:rsidRPr="00103678">
              <w:t>D</w:t>
            </w:r>
            <w:r w:rsidR="00AC3EA5" w:rsidRPr="00103678">
              <w:t>os</w:t>
            </w:r>
            <w:r w:rsidR="00AC3EA5" w:rsidRPr="00AC3EA5">
              <w:t>tarczenie</w:t>
            </w:r>
            <w:r w:rsidR="00103678">
              <w:t xml:space="preserve"> </w:t>
            </w:r>
            <w:r w:rsidR="00AC3EA5">
              <w:t xml:space="preserve">wychowawcom </w:t>
            </w:r>
            <w:r w:rsidR="00AC3EA5">
              <w:br/>
              <w:t xml:space="preserve"> </w:t>
            </w:r>
            <w:r w:rsidR="00937010">
              <w:t xml:space="preserve">    </w:t>
            </w:r>
            <w:r w:rsidR="00103678">
              <w:t>informacji o dokonanych zmianach</w:t>
            </w:r>
            <w:r w:rsidR="00AC3EA5">
              <w:t>.</w:t>
            </w:r>
          </w:p>
          <w:p w:rsidR="001148DD" w:rsidRDefault="000A75BF" w:rsidP="00685E05">
            <w:pPr>
              <w:pStyle w:val="TableContents"/>
              <w:spacing w:line="276" w:lineRule="auto"/>
            </w:pPr>
            <w:r>
              <w:t xml:space="preserve"> </w:t>
            </w:r>
            <w:r w:rsidR="00AC3EA5">
              <w:t>2</w:t>
            </w:r>
            <w:r w:rsidR="00962C4B">
              <w:t>.</w:t>
            </w:r>
            <w:r w:rsidR="00AA7A7A">
              <w:t xml:space="preserve"> Pośredniczenie w</w:t>
            </w:r>
            <w:r w:rsidR="00962C4B">
              <w:t xml:space="preserve"> </w:t>
            </w:r>
            <w:r w:rsidR="00AA7A7A">
              <w:t>zamawianiu</w:t>
            </w:r>
            <w:r w:rsidR="001148DD">
              <w:t xml:space="preserve"> podręczników i materiałów ćwiczeniowych – </w:t>
            </w:r>
            <w:r w:rsidR="00AA7A7A">
              <w:t xml:space="preserve"> </w:t>
            </w:r>
            <w:r w:rsidR="00AA7A7A">
              <w:br/>
              <w:t xml:space="preserve">  </w:t>
            </w:r>
            <w:r w:rsidR="00937010">
              <w:t xml:space="preserve">  </w:t>
            </w:r>
            <w:r w:rsidR="00AA7A7A">
              <w:t xml:space="preserve">zgłaszanie braków w przypadku pojawienia się nowych uczniów (z terenu  </w:t>
            </w:r>
            <w:r w:rsidR="00AA7A7A">
              <w:br/>
              <w:t xml:space="preserve">  </w:t>
            </w:r>
            <w:r w:rsidR="00937010">
              <w:t xml:space="preserve">  </w:t>
            </w:r>
            <w:r w:rsidR="00AA7A7A">
              <w:t>Polski lub z zagranicy).</w:t>
            </w:r>
          </w:p>
          <w:p w:rsidR="000A75BF" w:rsidRDefault="000A75BF" w:rsidP="00685E05">
            <w:pPr>
              <w:pStyle w:val="TableContents"/>
              <w:spacing w:line="276" w:lineRule="auto"/>
            </w:pPr>
            <w:r>
              <w:t xml:space="preserve"> 3. Opracowywanie zakupionych podręczników.</w:t>
            </w:r>
            <w:r w:rsidR="00AA7A7A">
              <w:t xml:space="preserve"> </w:t>
            </w:r>
          </w:p>
          <w:p w:rsidR="000E591A" w:rsidRDefault="000A75BF" w:rsidP="00685E05">
            <w:pPr>
              <w:pStyle w:val="TableContents"/>
              <w:spacing w:line="276" w:lineRule="auto"/>
            </w:pPr>
            <w:r>
              <w:t xml:space="preserve"> 4</w:t>
            </w:r>
            <w:r w:rsidR="001148DD">
              <w:t xml:space="preserve">. </w:t>
            </w:r>
            <w:r w:rsidR="00962C4B">
              <w:t>Prowadzenie księgi inwentarzowej podręczników.</w:t>
            </w:r>
            <w:r w:rsidR="001148DD">
              <w:br/>
            </w:r>
            <w:r w:rsidR="00AA7A7A">
              <w:t xml:space="preserve"> </w:t>
            </w:r>
            <w:r w:rsidR="00AC3EA5">
              <w:t>5</w:t>
            </w:r>
            <w:r w:rsidR="00962C4B">
              <w:t>. Przekazanie podręczników i materi</w:t>
            </w:r>
            <w:r w:rsidR="006E3AEA">
              <w:t xml:space="preserve">ałów ćwiczeniowych uczniom </w:t>
            </w:r>
            <w:r>
              <w:br/>
              <w:t xml:space="preserve">   </w:t>
            </w:r>
            <w:r w:rsidR="000B1613">
              <w:t xml:space="preserve">  oraz wychowawcom klas I-III, a </w:t>
            </w:r>
            <w:r>
              <w:t>w klasach IV-VIII</w:t>
            </w:r>
            <w:r w:rsidR="000B1613">
              <w:t xml:space="preserve"> nauczycielom </w:t>
            </w:r>
            <w:r w:rsidR="000B1613">
              <w:br/>
              <w:t xml:space="preserve">     przedmiotu.</w:t>
            </w:r>
            <w:r>
              <w:t xml:space="preserve"> </w:t>
            </w:r>
            <w:r>
              <w:br/>
              <w:t xml:space="preserve"> </w:t>
            </w:r>
            <w:r w:rsidR="00AC3EA5">
              <w:t>6</w:t>
            </w:r>
            <w:r w:rsidR="00962C4B">
              <w:t>. Selekcja podręczników, naprawa uszkodzonych książek.</w:t>
            </w:r>
          </w:p>
          <w:p w:rsidR="00123318" w:rsidRDefault="00AC3EA5" w:rsidP="00C46451">
            <w:pPr>
              <w:pStyle w:val="TableContents"/>
              <w:spacing w:line="276" w:lineRule="auto"/>
            </w:pPr>
            <w:r>
              <w:t xml:space="preserve"> 7</w:t>
            </w:r>
            <w:r w:rsidR="00962C4B">
              <w:t xml:space="preserve">. </w:t>
            </w:r>
            <w:r w:rsidR="000A75BF">
              <w:t>Sprawdzani</w:t>
            </w:r>
            <w:r w:rsidR="00B45A7D">
              <w:t>e stanu podręczników,</w:t>
            </w:r>
            <w:r w:rsidR="0037380B">
              <w:t xml:space="preserve"> pomaganie wychowawcom w ocenie</w:t>
            </w:r>
            <w:r w:rsidR="00CC5050">
              <w:t>,</w:t>
            </w:r>
          </w:p>
          <w:p w:rsidR="00123318" w:rsidRDefault="00123318" w:rsidP="00C46451">
            <w:pPr>
              <w:pStyle w:val="TableContents"/>
              <w:spacing w:line="276" w:lineRule="auto"/>
            </w:pPr>
          </w:p>
          <w:p w:rsidR="00AA799F" w:rsidRDefault="00B45A7D" w:rsidP="00C46451">
            <w:pPr>
              <w:pStyle w:val="TableContents"/>
              <w:spacing w:line="276" w:lineRule="auto"/>
            </w:pPr>
            <w:r>
              <w:t xml:space="preserve"> </w:t>
            </w:r>
            <w:r w:rsidR="00572BFE">
              <w:br/>
              <w:t xml:space="preserve">     kto  </w:t>
            </w:r>
            <w:r>
              <w:t xml:space="preserve">jest </w:t>
            </w:r>
            <w:r w:rsidR="00572BFE">
              <w:t>zobowiązany odkupić książki</w:t>
            </w:r>
            <w:r w:rsidR="000B1613">
              <w:t>,</w:t>
            </w:r>
            <w:r w:rsidR="00572BFE">
              <w:t xml:space="preserve"> ewentualnie za nie zapłacić. </w:t>
            </w:r>
            <w:r w:rsidR="00572BFE">
              <w:br/>
              <w:t xml:space="preserve">     U</w:t>
            </w:r>
            <w:r w:rsidR="00A0783A">
              <w:t>dostępnie</w:t>
            </w:r>
            <w:r>
              <w:t xml:space="preserve">nie wychowawcom numeru konta oraz </w:t>
            </w:r>
            <w:r w:rsidR="00572BFE">
              <w:t xml:space="preserve">informacji o </w:t>
            </w:r>
            <w:r>
              <w:t xml:space="preserve">wysokości </w:t>
            </w:r>
            <w:r w:rsidR="00572BFE">
              <w:br/>
              <w:t xml:space="preserve">     wymaganej kwoty </w:t>
            </w:r>
            <w:r w:rsidR="00AA799F">
              <w:t>(</w:t>
            </w:r>
            <w:r w:rsidR="000B1613">
              <w:t>by mogli przekazać wiadomość</w:t>
            </w:r>
            <w:r>
              <w:t xml:space="preserve"> rodzicom swoich </w:t>
            </w:r>
            <w:r w:rsidR="00572BFE">
              <w:br/>
              <w:t xml:space="preserve">     podopiecznych w celu wywiązania</w:t>
            </w:r>
            <w:r>
              <w:t xml:space="preserve"> się</w:t>
            </w:r>
            <w:r w:rsidR="000B1613">
              <w:t xml:space="preserve"> ze zobowiązań</w:t>
            </w:r>
            <w:r>
              <w:t>)</w:t>
            </w:r>
            <w:r w:rsidR="00C46451">
              <w:t>.</w:t>
            </w:r>
            <w:r w:rsidR="000A75BF">
              <w:t xml:space="preserve"> </w:t>
            </w:r>
            <w:r>
              <w:t xml:space="preserve">    </w:t>
            </w:r>
          </w:p>
        </w:tc>
      </w:tr>
      <w:tr w:rsidR="000E591A" w:rsidTr="00DB3240"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B3240">
              <w:rPr>
                <w:b/>
                <w:color w:val="000000"/>
              </w:rPr>
              <w:t xml:space="preserve">6. </w:t>
            </w:r>
            <w:r w:rsidR="00962C4B">
              <w:rPr>
                <w:b/>
                <w:color w:val="000000"/>
              </w:rPr>
              <w:t>Organizacja</w:t>
            </w:r>
          </w:p>
          <w:p w:rsidR="000E591A" w:rsidRDefault="00C46451">
            <w:pPr>
              <w:pStyle w:val="Textbody"/>
              <w:spacing w:after="0" w:line="276" w:lineRule="auto"/>
              <w:ind w:left="283" w:hanging="283"/>
            </w:pPr>
            <w:r>
              <w:rPr>
                <w:b/>
                <w:color w:val="000000"/>
              </w:rPr>
              <w:lastRenderedPageBreak/>
              <w:t xml:space="preserve">     </w:t>
            </w:r>
            <w:r w:rsidR="00962C4B">
              <w:rPr>
                <w:b/>
                <w:color w:val="000000"/>
              </w:rPr>
              <w:t>udost</w:t>
            </w:r>
            <w:r w:rsidR="00962C4B">
              <w:rPr>
                <w:color w:val="000000"/>
              </w:rPr>
              <w:t>ę</w:t>
            </w:r>
            <w:r w:rsidR="00962C4B">
              <w:rPr>
                <w:b/>
                <w:color w:val="000000"/>
              </w:rPr>
              <w:t>pniania zbiorów</w:t>
            </w:r>
          </w:p>
          <w:p w:rsidR="000E591A" w:rsidRDefault="00C46451">
            <w:pPr>
              <w:pStyle w:val="Textbody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962C4B">
              <w:rPr>
                <w:b/>
                <w:color w:val="000000"/>
              </w:rPr>
              <w:t>bibliotecznych.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AC3EA5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962C4B">
              <w:rPr>
                <w:color w:val="000000"/>
              </w:rPr>
              <w:t>1.  Prowadzenie ksiąg inwentarzowych i rejestru ubytków.</w:t>
            </w:r>
          </w:p>
          <w:p w:rsidR="000E591A" w:rsidRPr="00AC3EA5" w:rsidRDefault="00AC3EA5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962C4B">
              <w:rPr>
                <w:color w:val="000000"/>
              </w:rPr>
              <w:t>2.  Uaktualnianie kartotek czytelniczych.</w:t>
            </w:r>
          </w:p>
          <w:p w:rsidR="000E591A" w:rsidRDefault="00AC3EA5" w:rsidP="00685E05">
            <w:pPr>
              <w:pStyle w:val="Textbody"/>
              <w:spacing w:after="0" w:line="276" w:lineRule="auto"/>
            </w:pPr>
            <w:r>
              <w:rPr>
                <w:color w:val="000000"/>
              </w:rPr>
              <w:t xml:space="preserve"> 3</w:t>
            </w:r>
            <w:r w:rsidR="00962C4B">
              <w:rPr>
                <w:color w:val="000000"/>
              </w:rPr>
              <w:t xml:space="preserve">.  Prowadzenie zeszytu odwiedzin w </w:t>
            </w:r>
            <w:r w:rsidR="00C46451">
              <w:rPr>
                <w:color w:val="000000"/>
              </w:rPr>
              <w:t>czytelni</w:t>
            </w:r>
            <w:r w:rsidR="00962C4B">
              <w:rPr>
                <w:color w:val="000000"/>
              </w:rPr>
              <w:t>.</w:t>
            </w:r>
          </w:p>
        </w:tc>
      </w:tr>
      <w:tr w:rsidR="000E591A" w:rsidRPr="00E64EEC" w:rsidTr="00DB3240">
        <w:trPr>
          <w:trHeight w:val="914"/>
        </w:trPr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Pr="00E64EEC" w:rsidRDefault="0057243C">
            <w:pPr>
              <w:pStyle w:val="Textbody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</w:t>
            </w:r>
            <w:r w:rsidR="00962C4B" w:rsidRPr="00E64EEC">
              <w:rPr>
                <w:b/>
                <w:bCs/>
                <w:color w:val="000000"/>
              </w:rPr>
              <w:t xml:space="preserve">7. Organizacja warsztatu                 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 xml:space="preserve">     </w:t>
            </w:r>
            <w:r w:rsidR="00962C4B" w:rsidRPr="00E64EEC">
              <w:rPr>
                <w:b/>
                <w:bCs/>
                <w:color w:val="000000"/>
              </w:rPr>
              <w:t>dydaktycznego.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Pr="00E64EEC" w:rsidRDefault="00AA799F" w:rsidP="00685E05">
            <w:pPr>
              <w:pStyle w:val="Textbody"/>
              <w:spacing w:after="0" w:line="276" w:lineRule="auto"/>
            </w:pPr>
            <w:r>
              <w:rPr>
                <w:color w:val="000000"/>
              </w:rPr>
              <w:t xml:space="preserve"> </w:t>
            </w:r>
            <w:r w:rsidR="00E64EEC">
              <w:rPr>
                <w:color w:val="000000"/>
              </w:rPr>
              <w:t>1.</w:t>
            </w:r>
            <w:r w:rsidR="00962C4B" w:rsidRPr="00E64EEC">
              <w:rPr>
                <w:color w:val="000000"/>
              </w:rPr>
              <w:t>Uzupełnianie księgozbioru fachowego bibliotekarza.</w:t>
            </w:r>
          </w:p>
          <w:p w:rsidR="000E591A" w:rsidRPr="00E64EEC" w:rsidRDefault="00AA799F" w:rsidP="00685E05">
            <w:pPr>
              <w:pStyle w:val="Textbody"/>
              <w:spacing w:after="0" w:line="276" w:lineRule="auto"/>
              <w:rPr>
                <w:b/>
              </w:rPr>
            </w:pPr>
            <w:r>
              <w:t xml:space="preserve"> </w:t>
            </w:r>
            <w:r w:rsidR="00E64EEC">
              <w:t>2.</w:t>
            </w:r>
            <w:r w:rsidR="00962C4B" w:rsidRPr="00E64EEC">
              <w:t>Aktualizowanie kartoteki zagadni</w:t>
            </w:r>
            <w:r w:rsidR="00DB3240">
              <w:t xml:space="preserve">eniowej (zawartość „Biblioteki </w:t>
            </w:r>
            <w:r>
              <w:br/>
              <w:t xml:space="preserve">    </w:t>
            </w:r>
            <w:r w:rsidR="00962C4B" w:rsidRPr="00E64EEC">
              <w:t xml:space="preserve">w Szkole”).                                           </w:t>
            </w:r>
          </w:p>
        </w:tc>
      </w:tr>
      <w:tr w:rsidR="000E591A" w:rsidTr="00DB3240">
        <w:trPr>
          <w:cantSplit/>
          <w:trHeight w:val="2397"/>
        </w:trPr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Pr="00742C0C" w:rsidRDefault="0057243C">
            <w:pPr>
              <w:pStyle w:val="Textbody"/>
              <w:spacing w:after="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="00962C4B">
              <w:rPr>
                <w:b/>
                <w:u w:val="single"/>
              </w:rPr>
              <w:t>PRACA PEDAGOGICZNA</w:t>
            </w:r>
          </w:p>
          <w:p w:rsidR="000E591A" w:rsidRDefault="0057243C">
            <w:pPr>
              <w:pStyle w:val="Textbody"/>
              <w:spacing w:after="0" w:line="276" w:lineRule="auto"/>
            </w:pPr>
            <w:r>
              <w:rPr>
                <w:b/>
              </w:rPr>
              <w:t xml:space="preserve"> </w:t>
            </w:r>
            <w:r w:rsidR="006D0288">
              <w:rPr>
                <w:b/>
              </w:rPr>
              <w:t xml:space="preserve">1. </w:t>
            </w:r>
            <w:r w:rsidR="00962C4B">
              <w:rPr>
                <w:b/>
              </w:rPr>
              <w:t>Udost</w:t>
            </w:r>
            <w:r w:rsidR="00962C4B">
              <w:t>ę</w:t>
            </w:r>
            <w:r w:rsidR="00962C4B">
              <w:rPr>
                <w:b/>
              </w:rPr>
              <w:t>pnianie zbiorów.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AA7" w:rsidRDefault="00953AA7" w:rsidP="00685E05">
            <w:pPr>
              <w:pStyle w:val="Textbody"/>
              <w:spacing w:after="0" w:line="276" w:lineRule="auto"/>
            </w:pPr>
          </w:p>
          <w:p w:rsidR="00953AA7" w:rsidRDefault="00953AA7" w:rsidP="00685E05">
            <w:pPr>
              <w:pStyle w:val="Textbody"/>
              <w:spacing w:after="0" w:line="276" w:lineRule="auto"/>
              <w:rPr>
                <w:sz w:val="16"/>
                <w:szCs w:val="16"/>
              </w:rPr>
            </w:pPr>
          </w:p>
          <w:p w:rsidR="000E591A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6D0288">
              <w:t>1.</w:t>
            </w:r>
            <w:r w:rsidR="00685E05">
              <w:t xml:space="preserve"> </w:t>
            </w:r>
            <w:r w:rsidR="00962C4B">
              <w:t xml:space="preserve">Udostępnianie zbiorów piśmienniczych </w:t>
            </w:r>
            <w:bookmarkStart w:id="0" w:name="_GoBack"/>
            <w:bookmarkEnd w:id="0"/>
            <w:r w:rsidR="00962C4B">
              <w:t>i audiowizualnych.</w:t>
            </w:r>
          </w:p>
          <w:p w:rsidR="000E591A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6D0288">
              <w:t>2.</w:t>
            </w:r>
            <w:r w:rsidR="00685E05">
              <w:t xml:space="preserve"> </w:t>
            </w:r>
            <w:r w:rsidR="00962C4B">
              <w:t xml:space="preserve">Wypożyczanie podręczników i materiałów dydaktycznych uczniom </w:t>
            </w:r>
            <w:r w:rsidR="00962C4B">
              <w:br/>
            </w:r>
            <w:r>
              <w:t xml:space="preserve"> </w:t>
            </w:r>
            <w:r w:rsidR="00937010">
              <w:t xml:space="preserve">    </w:t>
            </w:r>
            <w:r w:rsidR="00962C4B">
              <w:t xml:space="preserve">i nauczycielom.                      </w:t>
            </w:r>
          </w:p>
          <w:p w:rsidR="000E591A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6D0288">
              <w:t>3.</w:t>
            </w:r>
            <w:r w:rsidR="00685E05">
              <w:t xml:space="preserve"> </w:t>
            </w:r>
            <w:r w:rsidR="00962C4B">
              <w:t xml:space="preserve">Dostarczanie przez uczniów i rodziców książek dłużej chorującym dzieciom </w:t>
            </w:r>
            <w:r>
              <w:t xml:space="preserve"> </w:t>
            </w:r>
            <w:r>
              <w:br/>
              <w:t xml:space="preserve"> </w:t>
            </w:r>
            <w:r w:rsidR="00937010">
              <w:t xml:space="preserve">    </w:t>
            </w:r>
            <w:r w:rsidR="00962C4B">
              <w:t>(do domu lub do szpitala).</w:t>
            </w:r>
          </w:p>
          <w:p w:rsidR="000E591A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6D0288">
              <w:t>4.</w:t>
            </w:r>
            <w:r w:rsidR="00685E05">
              <w:t xml:space="preserve"> </w:t>
            </w:r>
            <w:r w:rsidR="00962C4B">
              <w:t>Wypożyczenia międzybiblioteczne dla uczniów i nauczycieli.</w:t>
            </w:r>
          </w:p>
          <w:p w:rsidR="000E591A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6D0288">
              <w:t>5.</w:t>
            </w:r>
            <w:r w:rsidR="00685E05">
              <w:t xml:space="preserve"> </w:t>
            </w:r>
            <w:r w:rsidR="00962C4B">
              <w:t>Kierowanie czytelników do innych bibliotek.</w:t>
            </w:r>
          </w:p>
        </w:tc>
      </w:tr>
      <w:tr w:rsidR="000E591A" w:rsidTr="00DB3240">
        <w:trPr>
          <w:cantSplit/>
          <w:trHeight w:val="476"/>
        </w:trPr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>
            <w:pPr>
              <w:pStyle w:val="Textbody"/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D0288">
              <w:rPr>
                <w:b/>
              </w:rPr>
              <w:t xml:space="preserve">2. </w:t>
            </w:r>
            <w:r w:rsidR="00962C4B">
              <w:rPr>
                <w:b/>
              </w:rPr>
              <w:t>Uroczystości szkolne.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685E05">
              <w:t xml:space="preserve">1. </w:t>
            </w:r>
            <w:r w:rsidR="00962C4B">
              <w:t>Pasowanie uczniów</w:t>
            </w:r>
            <w:r>
              <w:t xml:space="preserve"> kl</w:t>
            </w:r>
            <w:r w:rsidR="00C46451">
              <w:t>as I na czytelników (listopad</w:t>
            </w:r>
            <w:r w:rsidR="00962C4B">
              <w:t>).</w:t>
            </w:r>
          </w:p>
        </w:tc>
      </w:tr>
      <w:tr w:rsidR="000E591A" w:rsidTr="00DB3240">
        <w:trPr>
          <w:cantSplit/>
          <w:trHeight w:val="701"/>
        </w:trPr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 w:rsidP="003C00E8">
            <w:pPr>
              <w:pStyle w:val="Textbody"/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D0288">
              <w:rPr>
                <w:b/>
              </w:rPr>
              <w:t xml:space="preserve">3. </w:t>
            </w:r>
            <w:r w:rsidR="00962C4B">
              <w:rPr>
                <w:b/>
              </w:rPr>
              <w:t>Konkursy.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EA5" w:rsidRDefault="00AC3EA5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79497D">
              <w:t xml:space="preserve">1. </w:t>
            </w:r>
            <w:r w:rsidR="003C00E8">
              <w:t xml:space="preserve">Konkurs czytelniczy </w:t>
            </w:r>
            <w:r>
              <w:t xml:space="preserve">dla czwartoklasistów </w:t>
            </w:r>
            <w:r w:rsidR="00E64EEC">
              <w:t>„C</w:t>
            </w:r>
            <w:r w:rsidR="00962C4B">
              <w:t xml:space="preserve">zy znasz tę </w:t>
            </w:r>
            <w:r w:rsidR="00A0783A">
              <w:t>baśń?” – XI</w:t>
            </w:r>
            <w:r w:rsidR="00937010">
              <w:t xml:space="preserve"> </w:t>
            </w:r>
            <w:r>
              <w:t>2022r</w:t>
            </w:r>
            <w:r w:rsidR="00962C4B">
              <w:t>.</w:t>
            </w:r>
          </w:p>
          <w:p w:rsidR="000E591A" w:rsidRDefault="00AC3EA5" w:rsidP="00937010">
            <w:pPr>
              <w:pStyle w:val="Textbody"/>
              <w:spacing w:after="0" w:line="276" w:lineRule="auto"/>
            </w:pPr>
            <w:r>
              <w:t xml:space="preserve"> 2. Konkurs czytelniczy dla uczniów klas 4</w:t>
            </w:r>
            <w:r w:rsidR="00A0783A">
              <w:t xml:space="preserve">-6 „Wiem, bo czytałem”- XII </w:t>
            </w:r>
            <w:r>
              <w:t>2022r.</w:t>
            </w:r>
            <w:r>
              <w:br/>
              <w:t xml:space="preserve"> 3</w:t>
            </w:r>
            <w:r w:rsidR="00962C4B">
              <w:t>.</w:t>
            </w:r>
            <w:r>
              <w:t xml:space="preserve"> Konkurs </w:t>
            </w:r>
            <w:r w:rsidR="00937010">
              <w:t xml:space="preserve">czytelniczy dla uczniów klas 1-3 (głównie dla trzecioklasistów”)  </w:t>
            </w:r>
            <w:r w:rsidR="00937010">
              <w:br/>
              <w:t xml:space="preserve">    „Spotkanie ze</w:t>
            </w:r>
            <w:r w:rsidR="00A0783A">
              <w:t xml:space="preserve"> złośliwym chochlikiem”- I</w:t>
            </w:r>
            <w:r w:rsidR="00937010">
              <w:t xml:space="preserve"> 2023r.</w:t>
            </w:r>
            <w:r w:rsidR="00937010">
              <w:br/>
              <w:t xml:space="preserve"> 4. Konkurs czytelniczy dla uczniów klas</w:t>
            </w:r>
            <w:r w:rsidR="00A0783A">
              <w:t xml:space="preserve"> 7-8 „Wiem, bo czytałem”- III </w:t>
            </w:r>
            <w:r w:rsidR="00937010">
              <w:t xml:space="preserve">2023r.  </w:t>
            </w:r>
          </w:p>
        </w:tc>
      </w:tr>
      <w:tr w:rsidR="000E591A" w:rsidTr="00DB3240">
        <w:trPr>
          <w:trHeight w:val="871"/>
        </w:trPr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 w:rsidP="006D0288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D0288">
              <w:rPr>
                <w:b/>
                <w:color w:val="000000"/>
              </w:rPr>
              <w:t xml:space="preserve">4. </w:t>
            </w:r>
            <w:r w:rsidR="00DB3240">
              <w:rPr>
                <w:b/>
                <w:color w:val="000000"/>
              </w:rPr>
              <w:t xml:space="preserve">Edukacja </w:t>
            </w:r>
            <w:r w:rsidR="00962C4B">
              <w:rPr>
                <w:b/>
                <w:color w:val="000000"/>
              </w:rPr>
              <w:t>czytelnicza</w:t>
            </w:r>
          </w:p>
          <w:p w:rsidR="000E591A" w:rsidRDefault="0079497D" w:rsidP="0079497D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962C4B">
              <w:rPr>
                <w:b/>
                <w:color w:val="000000"/>
              </w:rPr>
              <w:t>i medialna.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937010" w:rsidP="006E3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455D0">
              <w:rPr>
                <w:color w:val="000000"/>
              </w:rPr>
              <w:t>1</w:t>
            </w:r>
            <w:r w:rsidR="00685E05">
              <w:rPr>
                <w:color w:val="000000"/>
              </w:rPr>
              <w:t xml:space="preserve">. </w:t>
            </w:r>
            <w:r w:rsidR="00962C4B">
              <w:rPr>
                <w:color w:val="000000"/>
              </w:rPr>
              <w:t xml:space="preserve">Organizacja konkursów szkolnych oraz popularyzowanie udziału   </w:t>
            </w:r>
            <w:r w:rsidR="00962C4B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</w:t>
            </w:r>
            <w:r w:rsidR="00962C4B">
              <w:rPr>
                <w:color w:val="000000"/>
              </w:rPr>
              <w:t xml:space="preserve">w konkursach o szerszym zasięgu: międzyszkolnych, ogólnopolskich.                             </w:t>
            </w:r>
          </w:p>
          <w:p w:rsidR="000E591A" w:rsidRDefault="00937010" w:rsidP="006E3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455D0">
              <w:rPr>
                <w:color w:val="000000"/>
              </w:rPr>
              <w:t>2</w:t>
            </w:r>
            <w:r w:rsidR="00685E05">
              <w:rPr>
                <w:color w:val="000000"/>
              </w:rPr>
              <w:t xml:space="preserve">. </w:t>
            </w:r>
            <w:r w:rsidR="00962C4B">
              <w:rPr>
                <w:color w:val="000000"/>
              </w:rPr>
              <w:t>Organizacja imprez i udział w akcjach ogólnopolskich:</w:t>
            </w:r>
          </w:p>
          <w:p w:rsidR="0079497D" w:rsidRDefault="0079497D" w:rsidP="006E3AEA">
            <w:pPr>
              <w:pStyle w:val="Textbody"/>
              <w:numPr>
                <w:ilvl w:val="0"/>
                <w:numId w:val="26"/>
              </w:num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Dzień Głośnego Czytania (wrzesień)</w:t>
            </w:r>
          </w:p>
          <w:p w:rsidR="006E3AEA" w:rsidRDefault="00962C4B" w:rsidP="006E3AEA">
            <w:pPr>
              <w:pStyle w:val="Textbody"/>
              <w:numPr>
                <w:ilvl w:val="0"/>
                <w:numId w:val="26"/>
              </w:num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Międzynarodowy Miesiąc Bibliotek Szkolnych (październik)</w:t>
            </w:r>
          </w:p>
          <w:p w:rsidR="000E591A" w:rsidRDefault="00962C4B" w:rsidP="006E3AEA">
            <w:pPr>
              <w:pStyle w:val="Textbody"/>
              <w:numPr>
                <w:ilvl w:val="0"/>
                <w:numId w:val="26"/>
              </w:numPr>
              <w:spacing w:after="0" w:line="276" w:lineRule="auto"/>
              <w:rPr>
                <w:color w:val="000000"/>
              </w:rPr>
            </w:pPr>
            <w:r w:rsidRPr="006E3AEA">
              <w:rPr>
                <w:color w:val="000000"/>
              </w:rPr>
              <w:t>Światowy Dzień Pluszowego Misia (listopad)</w:t>
            </w:r>
          </w:p>
          <w:p w:rsidR="006E3AEA" w:rsidRDefault="00962C4B" w:rsidP="006E3AEA">
            <w:pPr>
              <w:pStyle w:val="Textbody"/>
              <w:numPr>
                <w:ilvl w:val="0"/>
                <w:numId w:val="26"/>
              </w:numPr>
              <w:spacing w:after="0" w:line="276" w:lineRule="auto"/>
              <w:rPr>
                <w:color w:val="000000"/>
              </w:rPr>
            </w:pPr>
            <w:r w:rsidRPr="006E3AEA">
              <w:rPr>
                <w:color w:val="000000"/>
              </w:rPr>
              <w:t>Tydzień Kultury Języka (marzec)</w:t>
            </w:r>
          </w:p>
          <w:p w:rsidR="006E3AEA" w:rsidRDefault="00962C4B" w:rsidP="006E3AEA">
            <w:pPr>
              <w:pStyle w:val="Textbody"/>
              <w:numPr>
                <w:ilvl w:val="0"/>
                <w:numId w:val="26"/>
              </w:numPr>
              <w:spacing w:after="0" w:line="276" w:lineRule="auto"/>
              <w:rPr>
                <w:color w:val="000000"/>
              </w:rPr>
            </w:pPr>
            <w:r w:rsidRPr="006E3AEA">
              <w:rPr>
                <w:color w:val="000000"/>
              </w:rPr>
              <w:t>Tydzień Bibliotek (maj)</w:t>
            </w:r>
          </w:p>
          <w:p w:rsidR="000E591A" w:rsidRPr="006E3AEA" w:rsidRDefault="00962C4B" w:rsidP="006E3AEA">
            <w:pPr>
              <w:pStyle w:val="Textbody"/>
              <w:numPr>
                <w:ilvl w:val="0"/>
                <w:numId w:val="26"/>
              </w:numPr>
              <w:spacing w:after="0" w:line="276" w:lineRule="auto"/>
              <w:rPr>
                <w:color w:val="000000"/>
              </w:rPr>
            </w:pPr>
            <w:r w:rsidRPr="006E3AEA">
              <w:rPr>
                <w:color w:val="000000"/>
              </w:rPr>
              <w:t>„Cała Polska czyta dzieciom” (przez cały rok)</w:t>
            </w:r>
            <w:r w:rsidR="0079497D">
              <w:rPr>
                <w:color w:val="000000"/>
              </w:rPr>
              <w:t xml:space="preserve"> – spotkania czytelnicze </w:t>
            </w:r>
            <w:r w:rsidR="00DB3240">
              <w:rPr>
                <w:color w:val="000000"/>
              </w:rPr>
              <w:br/>
            </w:r>
            <w:r w:rsidR="00C46451">
              <w:rPr>
                <w:color w:val="000000"/>
              </w:rPr>
              <w:t xml:space="preserve">łączników oraz </w:t>
            </w:r>
            <w:r w:rsidR="00937010">
              <w:rPr>
                <w:color w:val="000000"/>
              </w:rPr>
              <w:t xml:space="preserve">wolontariuszy bibliotecznych </w:t>
            </w:r>
            <w:r w:rsidR="0079497D">
              <w:rPr>
                <w:color w:val="000000"/>
              </w:rPr>
              <w:t xml:space="preserve">z dziećmi z oddziałów przedszkolnych </w:t>
            </w:r>
            <w:r w:rsidR="00AA799F">
              <w:rPr>
                <w:color w:val="000000"/>
              </w:rPr>
              <w:t>oraz uczniami</w:t>
            </w:r>
            <w:r w:rsidR="0079497D">
              <w:rPr>
                <w:color w:val="000000"/>
              </w:rPr>
              <w:t xml:space="preserve"> klas I-III</w:t>
            </w:r>
            <w:r w:rsidR="00AA799F">
              <w:rPr>
                <w:color w:val="000000"/>
              </w:rPr>
              <w:t xml:space="preserve"> przebywającymi</w:t>
            </w:r>
            <w:r w:rsidR="00937010">
              <w:rPr>
                <w:color w:val="000000"/>
              </w:rPr>
              <w:t xml:space="preserve"> w świetlicy szkolnej</w:t>
            </w:r>
            <w:r w:rsidR="00DB3240">
              <w:rPr>
                <w:color w:val="000000"/>
              </w:rPr>
              <w:t>.</w:t>
            </w:r>
          </w:p>
          <w:p w:rsidR="000E591A" w:rsidRDefault="00937010" w:rsidP="006E3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455D0">
              <w:rPr>
                <w:color w:val="000000"/>
              </w:rPr>
              <w:t>3</w:t>
            </w:r>
            <w:r w:rsidR="006E3AEA">
              <w:rPr>
                <w:color w:val="000000"/>
              </w:rPr>
              <w:t xml:space="preserve">. </w:t>
            </w:r>
            <w:r w:rsidR="00962C4B">
              <w:rPr>
                <w:color w:val="000000"/>
              </w:rPr>
              <w:t>Lekcje biblioteczne:</w:t>
            </w:r>
          </w:p>
          <w:p w:rsidR="000E591A" w:rsidRDefault="006E3AEA" w:rsidP="006E3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62C4B">
              <w:rPr>
                <w:color w:val="000000"/>
              </w:rPr>
              <w:t>- klasy I – „Pierwsza wizyta w bibliotece szk</w:t>
            </w:r>
            <w:r w:rsidR="00C46451">
              <w:rPr>
                <w:color w:val="000000"/>
              </w:rPr>
              <w:t xml:space="preserve">olnej” – </w:t>
            </w:r>
            <w:r w:rsidR="001154BC">
              <w:rPr>
                <w:color w:val="000000"/>
              </w:rPr>
              <w:t>październik</w:t>
            </w:r>
            <w:r w:rsidR="00DB3240">
              <w:rPr>
                <w:color w:val="000000"/>
              </w:rPr>
              <w:t>,</w:t>
            </w:r>
          </w:p>
          <w:p w:rsidR="000E591A" w:rsidRDefault="006E3AEA" w:rsidP="006E3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1154BC">
              <w:rPr>
                <w:color w:val="000000"/>
              </w:rPr>
              <w:t>- klasy II</w:t>
            </w:r>
            <w:r w:rsidR="00962C4B">
              <w:rPr>
                <w:color w:val="000000"/>
              </w:rPr>
              <w:t>-V</w:t>
            </w:r>
            <w:r w:rsidR="001154BC">
              <w:rPr>
                <w:color w:val="000000"/>
              </w:rPr>
              <w:t>II</w:t>
            </w:r>
            <w:r w:rsidR="00962C4B">
              <w:rPr>
                <w:color w:val="000000"/>
              </w:rPr>
              <w:t>I – „Budowa książki”, „Wydawnictwa informacyjne”</w:t>
            </w:r>
            <w:r>
              <w:rPr>
                <w:color w:val="000000"/>
              </w:rPr>
              <w:t xml:space="preserve">,  </w:t>
            </w:r>
            <w:r w:rsidR="001455D0">
              <w:rPr>
                <w:color w:val="000000"/>
              </w:rPr>
              <w:t xml:space="preserve"> </w:t>
            </w:r>
            <w:r w:rsidR="00937010">
              <w:rPr>
                <w:color w:val="000000"/>
              </w:rPr>
              <w:t xml:space="preserve">  </w:t>
            </w:r>
            <w:r w:rsidR="00937010">
              <w:rPr>
                <w:color w:val="000000"/>
              </w:rPr>
              <w:br/>
              <w:t xml:space="preserve"> </w:t>
            </w:r>
            <w:r w:rsidR="00AA799F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„Czasopisma dla dzieci i młodzieży”, „Historia pisma” (w miarę potrzeb). </w:t>
            </w:r>
          </w:p>
        </w:tc>
      </w:tr>
      <w:tr w:rsidR="000E591A" w:rsidTr="00DB3240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 w:rsidP="006D0288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B3240">
              <w:rPr>
                <w:b/>
                <w:color w:val="000000"/>
              </w:rPr>
              <w:t xml:space="preserve">5. </w:t>
            </w:r>
            <w:r w:rsidR="00962C4B">
              <w:rPr>
                <w:b/>
                <w:color w:val="000000"/>
              </w:rPr>
              <w:t>Rozwijanie kultury</w:t>
            </w:r>
          </w:p>
          <w:p w:rsidR="000E591A" w:rsidRDefault="0057243C" w:rsidP="0057243C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962C4B">
              <w:rPr>
                <w:b/>
                <w:color w:val="000000"/>
              </w:rPr>
              <w:t xml:space="preserve">czytelniczej </w:t>
            </w:r>
            <w:r w:rsidR="00937010">
              <w:rPr>
                <w:b/>
                <w:color w:val="000000"/>
              </w:rPr>
              <w:t xml:space="preserve"> </w:t>
            </w:r>
            <w:r w:rsidR="00962C4B">
              <w:rPr>
                <w:b/>
                <w:color w:val="000000"/>
              </w:rPr>
              <w:t>uczniów.</w:t>
            </w:r>
          </w:p>
          <w:p w:rsidR="000E591A" w:rsidRDefault="000E591A">
            <w:pPr>
              <w:pStyle w:val="TableContents"/>
              <w:spacing w:line="276" w:lineRule="auto"/>
            </w:pP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937010" w:rsidP="00685E05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B3240">
              <w:rPr>
                <w:color w:val="000000"/>
              </w:rPr>
              <w:t xml:space="preserve">1. </w:t>
            </w:r>
            <w:r w:rsidR="00962C4B">
              <w:rPr>
                <w:color w:val="000000"/>
              </w:rPr>
              <w:t>Praca indywidualna z uczniem:</w:t>
            </w:r>
          </w:p>
          <w:p w:rsidR="006E3AEA" w:rsidRDefault="00962C4B" w:rsidP="00DB3240">
            <w:pPr>
              <w:pStyle w:val="Textbody"/>
              <w:numPr>
                <w:ilvl w:val="0"/>
                <w:numId w:val="27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pomoc w doborze literatury sprzyjającej rozwojowi intelektualnemu               i emocjonalnemu</w:t>
            </w:r>
            <w:r w:rsidR="00DB3240">
              <w:rPr>
                <w:color w:val="000000"/>
              </w:rPr>
              <w:t>,</w:t>
            </w:r>
          </w:p>
          <w:p w:rsidR="006E3AEA" w:rsidRDefault="00962C4B" w:rsidP="006E3AEA">
            <w:pPr>
              <w:pStyle w:val="Textbody"/>
              <w:numPr>
                <w:ilvl w:val="0"/>
                <w:numId w:val="27"/>
              </w:numPr>
              <w:spacing w:after="0"/>
              <w:rPr>
                <w:color w:val="000000"/>
              </w:rPr>
            </w:pPr>
            <w:r w:rsidRPr="006E3AEA">
              <w:rPr>
                <w:color w:val="000000"/>
              </w:rPr>
              <w:t>indywidualizacja działań wobec uczniów ze szczególnymi potrzebami edukacyjnymi</w:t>
            </w:r>
            <w:r w:rsidR="00DB3240">
              <w:rPr>
                <w:color w:val="000000"/>
              </w:rPr>
              <w:t>,</w:t>
            </w:r>
          </w:p>
          <w:p w:rsidR="000E591A" w:rsidRPr="006E3AEA" w:rsidRDefault="00962C4B" w:rsidP="006E3AEA">
            <w:pPr>
              <w:pStyle w:val="Textbody"/>
              <w:numPr>
                <w:ilvl w:val="0"/>
                <w:numId w:val="27"/>
              </w:numPr>
              <w:spacing w:after="0"/>
              <w:rPr>
                <w:color w:val="000000"/>
              </w:rPr>
            </w:pPr>
            <w:r w:rsidRPr="006E3AEA">
              <w:rPr>
                <w:color w:val="000000"/>
              </w:rPr>
              <w:t>otoczenie opieką uczniów stroniących od książki</w:t>
            </w:r>
            <w:r w:rsidR="00DB3240">
              <w:rPr>
                <w:color w:val="000000"/>
              </w:rPr>
              <w:t>.</w:t>
            </w:r>
          </w:p>
          <w:p w:rsidR="00AA799F" w:rsidRDefault="00937010" w:rsidP="00685E05">
            <w:pPr>
              <w:pStyle w:val="Textbody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B3240">
              <w:rPr>
                <w:color w:val="000000"/>
              </w:rPr>
              <w:t xml:space="preserve">2. </w:t>
            </w:r>
            <w:r w:rsidR="00962C4B">
              <w:rPr>
                <w:color w:val="000000"/>
              </w:rPr>
              <w:t>Czytelnicze spotkania z dziećmi z oddziałów przedszkolnych.</w:t>
            </w:r>
          </w:p>
        </w:tc>
      </w:tr>
      <w:tr w:rsidR="000E591A" w:rsidTr="00DB3240"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 w:rsidP="006D0288">
            <w:pPr>
              <w:pStyle w:val="Textbody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B3240">
              <w:rPr>
                <w:b/>
                <w:color w:val="000000"/>
              </w:rPr>
              <w:t xml:space="preserve">6. </w:t>
            </w:r>
            <w:r w:rsidR="00962C4B">
              <w:rPr>
                <w:b/>
                <w:color w:val="000000"/>
              </w:rPr>
              <w:t xml:space="preserve">Praca z aktywem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 xml:space="preserve">     </w:t>
            </w:r>
            <w:r w:rsidR="00962C4B">
              <w:rPr>
                <w:b/>
                <w:color w:val="000000"/>
              </w:rPr>
              <w:t>bibliotecznym.</w:t>
            </w: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937010" w:rsidP="001C2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2AEA">
              <w:rPr>
                <w:color w:val="000000"/>
              </w:rPr>
              <w:t xml:space="preserve">1. </w:t>
            </w:r>
            <w:r w:rsidR="00962C4B">
              <w:rPr>
                <w:color w:val="000000"/>
              </w:rPr>
              <w:t>Utworzenie sieci łączników klasowych.</w:t>
            </w:r>
          </w:p>
          <w:p w:rsidR="000E591A" w:rsidRDefault="00937010" w:rsidP="001C2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2AEA">
              <w:rPr>
                <w:color w:val="000000"/>
              </w:rPr>
              <w:t xml:space="preserve">2. </w:t>
            </w:r>
            <w:r w:rsidR="00962C4B">
              <w:rPr>
                <w:color w:val="000000"/>
              </w:rPr>
              <w:t>Cykliczne spotkania (raz w miesiącu).</w:t>
            </w:r>
          </w:p>
          <w:p w:rsidR="000E591A" w:rsidRDefault="00937010" w:rsidP="001C2AEA">
            <w:pPr>
              <w:pStyle w:val="Textbody"/>
              <w:spacing w:after="0" w:line="276" w:lineRule="auto"/>
            </w:pPr>
            <w:r>
              <w:t xml:space="preserve"> </w:t>
            </w:r>
            <w:r w:rsidR="001C2AEA">
              <w:t xml:space="preserve">3. </w:t>
            </w:r>
            <w:r w:rsidR="00962C4B">
              <w:t>Przyuczanie łączników do sporządzania zestawień stanu czytelnictwa.</w:t>
            </w:r>
          </w:p>
          <w:p w:rsidR="000E591A" w:rsidRDefault="00937010" w:rsidP="001C2AEA">
            <w:pPr>
              <w:pStyle w:val="Textbody"/>
              <w:spacing w:after="0" w:line="276" w:lineRule="auto"/>
            </w:pPr>
            <w:r>
              <w:t xml:space="preserve"> </w:t>
            </w:r>
            <w:r w:rsidR="001C2AEA">
              <w:t xml:space="preserve">4. </w:t>
            </w:r>
            <w:r w:rsidR="00962C4B">
              <w:t xml:space="preserve">Korzystanie z pomocy aktywu w propagowaniu i przeprowadzaniu </w:t>
            </w:r>
            <w:r>
              <w:t xml:space="preserve"> </w:t>
            </w:r>
            <w:r>
              <w:br/>
              <w:t xml:space="preserve"> </w:t>
            </w:r>
            <w:r w:rsidR="00AA799F">
              <w:t xml:space="preserve">    </w:t>
            </w:r>
            <w:r w:rsidR="00962C4B">
              <w:t>konkursów czytelniczych oraz imprez bibliotecznych.</w:t>
            </w:r>
            <w:r w:rsidR="00AA799F">
              <w:br/>
            </w:r>
            <w:r w:rsidR="00AA799F">
              <w:lastRenderedPageBreak/>
              <w:t xml:space="preserve"> 5. Przydzielanie zadań bibliotecznym wolontariuszom.</w:t>
            </w:r>
          </w:p>
        </w:tc>
      </w:tr>
      <w:tr w:rsidR="000E591A" w:rsidTr="00DB3240">
        <w:trPr>
          <w:trHeight w:val="848"/>
        </w:trPr>
        <w:tc>
          <w:tcPr>
            <w:tcW w:w="312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57243C">
            <w:pPr>
              <w:pStyle w:val="Textbody"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 </w:t>
            </w:r>
            <w:r w:rsidR="00962C4B">
              <w:rPr>
                <w:b/>
                <w:u w:val="single"/>
              </w:rPr>
              <w:t xml:space="preserve">WSPÓŁPRACA </w:t>
            </w:r>
            <w:r w:rsidR="00962C4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</w:t>
            </w:r>
            <w:r w:rsidR="00962C4B">
              <w:rPr>
                <w:b/>
                <w:u w:val="single"/>
              </w:rPr>
              <w:t xml:space="preserve">ZE ŚRODOWISKIEM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br/>
              <w:t xml:space="preserve"> </w:t>
            </w:r>
            <w:r w:rsidR="00962C4B">
              <w:rPr>
                <w:b/>
                <w:u w:val="single"/>
              </w:rPr>
              <w:t xml:space="preserve">SZKOLNYM                              </w:t>
            </w:r>
            <w:r>
              <w:rPr>
                <w:b/>
                <w:u w:val="single"/>
              </w:rPr>
              <w:br/>
              <w:t xml:space="preserve"> </w:t>
            </w:r>
            <w:r w:rsidR="00962C4B">
              <w:rPr>
                <w:b/>
                <w:u w:val="single"/>
              </w:rPr>
              <w:t>I POZASZKOLNYM</w:t>
            </w:r>
          </w:p>
          <w:p w:rsidR="000E591A" w:rsidRDefault="000E591A">
            <w:pPr>
              <w:pStyle w:val="Textbody"/>
              <w:spacing w:line="276" w:lineRule="auto"/>
              <w:rPr>
                <w:b/>
                <w:u w:val="single"/>
              </w:rPr>
            </w:pPr>
          </w:p>
          <w:p w:rsidR="000E591A" w:rsidRDefault="000E591A">
            <w:pPr>
              <w:pStyle w:val="Textbody"/>
              <w:spacing w:line="276" w:lineRule="auto"/>
              <w:ind w:left="283" w:hanging="283"/>
            </w:pPr>
          </w:p>
        </w:tc>
        <w:tc>
          <w:tcPr>
            <w:tcW w:w="766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91A" w:rsidRDefault="00937010" w:rsidP="00685E05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85E05">
              <w:rPr>
                <w:color w:val="000000"/>
              </w:rPr>
              <w:t xml:space="preserve">1. </w:t>
            </w:r>
            <w:r w:rsidR="00AA799F">
              <w:rPr>
                <w:color w:val="000000"/>
              </w:rPr>
              <w:t>Udzielanie pomocy/</w:t>
            </w:r>
            <w:r w:rsidR="00962C4B">
              <w:rPr>
                <w:color w:val="000000"/>
              </w:rPr>
              <w:t>informacji nauczycielom i uczniom.</w:t>
            </w:r>
          </w:p>
          <w:p w:rsidR="000E591A" w:rsidRDefault="00937010" w:rsidP="001C2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2AEA">
              <w:rPr>
                <w:color w:val="000000"/>
              </w:rPr>
              <w:t xml:space="preserve">2. </w:t>
            </w:r>
            <w:r w:rsidR="00962C4B">
              <w:rPr>
                <w:color w:val="000000"/>
              </w:rPr>
              <w:t>Przygotowywanie materiałów na apele, uroczystości, konkursy.</w:t>
            </w:r>
          </w:p>
          <w:p w:rsidR="000E591A" w:rsidRDefault="00937010" w:rsidP="001C2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2AEA">
              <w:rPr>
                <w:color w:val="000000"/>
              </w:rPr>
              <w:t xml:space="preserve">3. </w:t>
            </w:r>
            <w:r w:rsidR="00962C4B">
              <w:rPr>
                <w:color w:val="000000"/>
              </w:rPr>
              <w:t xml:space="preserve">Współpraca z wychowawcami klas w poznawaniu uczniów i ich aktywności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  <w:t xml:space="preserve">      </w:t>
            </w:r>
            <w:r w:rsidR="00962C4B">
              <w:rPr>
                <w:color w:val="000000"/>
              </w:rPr>
              <w:t>czytelniczej.</w:t>
            </w:r>
          </w:p>
          <w:p w:rsidR="000E591A" w:rsidRDefault="00937010" w:rsidP="001C2AEA">
            <w:pPr>
              <w:pStyle w:val="Textbody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2AEA">
              <w:rPr>
                <w:color w:val="000000"/>
              </w:rPr>
              <w:t xml:space="preserve">4. </w:t>
            </w:r>
            <w:r w:rsidR="00962C4B">
              <w:rPr>
                <w:color w:val="000000"/>
              </w:rPr>
              <w:t>Współpraca z nauczycielami podczas organizowania konkursów, im</w:t>
            </w:r>
            <w:r w:rsidR="006D0288">
              <w:rPr>
                <w:color w:val="000000"/>
              </w:rPr>
              <w:t>prez</w:t>
            </w:r>
            <w:r w:rsidR="00962C4B">
              <w:rPr>
                <w:color w:val="000000"/>
              </w:rPr>
              <w:t xml:space="preserve"> </w:t>
            </w:r>
            <w:r w:rsidR="001C2AEA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="00962C4B">
              <w:rPr>
                <w:color w:val="000000"/>
              </w:rPr>
              <w:t>i uroczystości szkolnych oraz wycieczek i wyjść poza teren szkoły.</w:t>
            </w:r>
          </w:p>
          <w:p w:rsidR="000E591A" w:rsidRDefault="00937010" w:rsidP="001C2AEA">
            <w:pPr>
              <w:pStyle w:val="Textbody"/>
              <w:spacing w:after="0" w:line="276" w:lineRule="auto"/>
            </w:pPr>
            <w:r>
              <w:t xml:space="preserve"> </w:t>
            </w:r>
            <w:r w:rsidR="001C2AEA">
              <w:t xml:space="preserve">5. </w:t>
            </w:r>
            <w:r w:rsidR="00962C4B">
              <w:t>Archiwizacja zdjęć</w:t>
            </w:r>
            <w:r w:rsidR="00797259">
              <w:t xml:space="preserve"> z fotoreportaży zamieszczanych na łączniku</w:t>
            </w:r>
            <w:r w:rsidR="00962C4B">
              <w:t>.</w:t>
            </w:r>
          </w:p>
          <w:p w:rsidR="000E591A" w:rsidRDefault="00937010" w:rsidP="001455D0">
            <w:pPr>
              <w:pStyle w:val="Textbody"/>
              <w:spacing w:after="0" w:line="276" w:lineRule="auto"/>
            </w:pPr>
            <w:r>
              <w:t xml:space="preserve"> </w:t>
            </w:r>
            <w:r w:rsidR="00797259">
              <w:t>6</w:t>
            </w:r>
            <w:r w:rsidR="001455D0">
              <w:t xml:space="preserve">. </w:t>
            </w:r>
            <w:r w:rsidR="00962C4B">
              <w:t xml:space="preserve">Udostępnianie księgozbioru rodzicom i innym zainteresowanym </w:t>
            </w:r>
            <w:r w:rsidR="00962C4B">
              <w:br/>
            </w:r>
            <w:r>
              <w:t xml:space="preserve">     </w:t>
            </w:r>
            <w:r w:rsidR="00962C4B">
              <w:t>(np. absolwentom).</w:t>
            </w:r>
          </w:p>
          <w:p w:rsidR="000E591A" w:rsidRDefault="00937010" w:rsidP="001455D0">
            <w:pPr>
              <w:pStyle w:val="Textbody"/>
              <w:spacing w:after="0" w:line="276" w:lineRule="auto"/>
            </w:pPr>
            <w:r>
              <w:t xml:space="preserve"> </w:t>
            </w:r>
            <w:r w:rsidR="00797259">
              <w:t>7</w:t>
            </w:r>
            <w:r w:rsidR="001455D0">
              <w:t xml:space="preserve">. </w:t>
            </w:r>
            <w:r w:rsidR="00962C4B">
              <w:t xml:space="preserve">Współpraca z innymi bibliotekami oraz wydawnictwami i księgarniami </w:t>
            </w:r>
            <w:r w:rsidR="00B37EB2">
              <w:br/>
              <w:t xml:space="preserve">     </w:t>
            </w:r>
            <w:r w:rsidR="00962C4B">
              <w:t>(zakup książek do biblioteki i nagród książkowych dla uczniów</w:t>
            </w:r>
            <w:r w:rsidR="001455D0">
              <w:t xml:space="preserve">, realizacja </w:t>
            </w:r>
            <w:r w:rsidR="00B37EB2">
              <w:t xml:space="preserve">    </w:t>
            </w:r>
            <w:r w:rsidR="00B37EB2">
              <w:br/>
              <w:t xml:space="preserve">      </w:t>
            </w:r>
            <w:r w:rsidR="001455D0">
              <w:t>zajęć z zakresu edukacji czytelniczej i medialnej</w:t>
            </w:r>
            <w:r w:rsidR="00962C4B">
              <w:t>).</w:t>
            </w:r>
          </w:p>
          <w:p w:rsidR="000E591A" w:rsidRDefault="00B37EB2" w:rsidP="001455D0">
            <w:pPr>
              <w:pStyle w:val="Textbody"/>
              <w:spacing w:after="0" w:line="276" w:lineRule="auto"/>
            </w:pPr>
            <w:r>
              <w:t xml:space="preserve"> </w:t>
            </w:r>
            <w:r w:rsidR="00797259">
              <w:t>8</w:t>
            </w:r>
            <w:r w:rsidR="001455D0">
              <w:t xml:space="preserve">. </w:t>
            </w:r>
            <w:r w:rsidR="00962C4B">
              <w:t xml:space="preserve">Spotkania w ramach Sieci Współpracy i Samokształcenia Nauczycieli – </w:t>
            </w:r>
            <w:r>
              <w:t xml:space="preserve">  </w:t>
            </w:r>
            <w:r>
              <w:br/>
              <w:t xml:space="preserve">     </w:t>
            </w:r>
            <w:r w:rsidR="00962C4B">
              <w:t xml:space="preserve">Bibliotekarzy (wymiana doświadczeń, doskonalenie w zakresie technologii </w:t>
            </w:r>
            <w:r>
              <w:t xml:space="preserve">  </w:t>
            </w:r>
            <w:r>
              <w:br/>
              <w:t xml:space="preserve">     </w:t>
            </w:r>
            <w:r w:rsidR="00962C4B">
              <w:t>informacyjnej).</w:t>
            </w:r>
          </w:p>
          <w:p w:rsidR="000E591A" w:rsidRDefault="00B37EB2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797259">
              <w:t>9</w:t>
            </w:r>
            <w:r w:rsidR="001455D0">
              <w:t xml:space="preserve">. </w:t>
            </w:r>
            <w:r w:rsidR="00962C4B">
              <w:t>Pozyskiwanie sponsorów i darczyńców.</w:t>
            </w:r>
            <w:r w:rsidR="00797259">
              <w:br/>
              <w:t xml:space="preserve"> 10. Prowadzenie przez cały rok szkolny kiermaszu książek.</w:t>
            </w:r>
          </w:p>
          <w:p w:rsidR="000E591A" w:rsidRDefault="00B37EB2" w:rsidP="00685E05">
            <w:pPr>
              <w:pStyle w:val="Textbody"/>
              <w:spacing w:after="0" w:line="276" w:lineRule="auto"/>
            </w:pPr>
            <w:r>
              <w:t xml:space="preserve"> </w:t>
            </w:r>
            <w:r w:rsidR="00797259">
              <w:t>11</w:t>
            </w:r>
            <w:r w:rsidR="001455D0">
              <w:t xml:space="preserve">. </w:t>
            </w:r>
            <w:r w:rsidR="00962C4B">
              <w:t>Promocja działań biblioteki na stronie internetowej szkoły.</w:t>
            </w:r>
          </w:p>
        </w:tc>
      </w:tr>
    </w:tbl>
    <w:p w:rsidR="000E591A" w:rsidRDefault="000E591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E591A" w:rsidRDefault="000E591A">
      <w:pPr>
        <w:pStyle w:val="Standard"/>
        <w:jc w:val="right"/>
      </w:pPr>
    </w:p>
    <w:sectPr w:rsidR="000E591A" w:rsidSect="00742C0C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7C" w:rsidRDefault="00526A7C" w:rsidP="000E591A">
      <w:r>
        <w:separator/>
      </w:r>
    </w:p>
  </w:endnote>
  <w:endnote w:type="continuationSeparator" w:id="0">
    <w:p w:rsidR="00526A7C" w:rsidRDefault="00526A7C" w:rsidP="000E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7C" w:rsidRDefault="00526A7C" w:rsidP="000E591A">
      <w:r w:rsidRPr="000E591A">
        <w:rPr>
          <w:color w:val="000000"/>
        </w:rPr>
        <w:separator/>
      </w:r>
    </w:p>
  </w:footnote>
  <w:footnote w:type="continuationSeparator" w:id="0">
    <w:p w:rsidR="00526A7C" w:rsidRDefault="00526A7C" w:rsidP="000E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29"/>
    <w:multiLevelType w:val="hybridMultilevel"/>
    <w:tmpl w:val="F76689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EEF"/>
    <w:multiLevelType w:val="hybridMultilevel"/>
    <w:tmpl w:val="D63E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752"/>
    <w:multiLevelType w:val="multilevel"/>
    <w:tmpl w:val="6526E9FA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08E4F58"/>
    <w:multiLevelType w:val="multilevel"/>
    <w:tmpl w:val="5232AB2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13677F79"/>
    <w:multiLevelType w:val="multilevel"/>
    <w:tmpl w:val="344228A2"/>
    <w:styleLink w:val="WWNum2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98568C"/>
    <w:multiLevelType w:val="multilevel"/>
    <w:tmpl w:val="0DC6BA9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2CC23F0"/>
    <w:multiLevelType w:val="multilevel"/>
    <w:tmpl w:val="8FC626F2"/>
    <w:styleLink w:val="WWNum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18D23F6"/>
    <w:multiLevelType w:val="multilevel"/>
    <w:tmpl w:val="8A488C8A"/>
    <w:styleLink w:val="WWNum1"/>
    <w:lvl w:ilvl="0">
      <w:start w:val="1"/>
      <w:numFmt w:val="decimal"/>
      <w:lvlText w:val="%1."/>
      <w:lvlJc w:val="left"/>
      <w:rPr>
        <w:rFonts w:eastAsia="Lucida Sans Unicode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3894914"/>
    <w:multiLevelType w:val="hybridMultilevel"/>
    <w:tmpl w:val="8DAA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F6AF4"/>
    <w:multiLevelType w:val="hybridMultilevel"/>
    <w:tmpl w:val="B8D8C3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E0001"/>
    <w:multiLevelType w:val="hybridMultilevel"/>
    <w:tmpl w:val="A8B818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13992"/>
    <w:multiLevelType w:val="hybridMultilevel"/>
    <w:tmpl w:val="CCD0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D541B"/>
    <w:multiLevelType w:val="hybridMultilevel"/>
    <w:tmpl w:val="6FEC1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81930"/>
    <w:multiLevelType w:val="multilevel"/>
    <w:tmpl w:val="1CCE4C5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E4B3421"/>
    <w:multiLevelType w:val="multilevel"/>
    <w:tmpl w:val="309C4C2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BBE7D7B"/>
    <w:multiLevelType w:val="multilevel"/>
    <w:tmpl w:val="556097C6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E3F7E45"/>
    <w:multiLevelType w:val="multilevel"/>
    <w:tmpl w:val="D97C209E"/>
    <w:styleLink w:val="WWNum5"/>
    <w:lvl w:ilvl="0">
      <w:start w:val="1"/>
      <w:numFmt w:val="decimal"/>
      <w:lvlText w:val="%1."/>
      <w:lvlJc w:val="left"/>
      <w:rPr>
        <w:rFonts w:eastAsia="Lucida Sans Unicode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4"/>
  </w:num>
  <w:num w:numId="16">
    <w:abstractNumId w:val="6"/>
  </w:num>
  <w:num w:numId="17">
    <w:abstractNumId w:val="4"/>
  </w:num>
  <w:num w:numId="18">
    <w:abstractNumId w:val="1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0"/>
  </w:num>
  <w:num w:numId="21">
    <w:abstractNumId w:val="14"/>
  </w:num>
  <w:num w:numId="22">
    <w:abstractNumId w:val="11"/>
  </w:num>
  <w:num w:numId="23">
    <w:abstractNumId w:val="1"/>
  </w:num>
  <w:num w:numId="24">
    <w:abstractNumId w:val="9"/>
  </w:num>
  <w:num w:numId="25">
    <w:abstractNumId w:val="0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1A"/>
    <w:rsid w:val="00004384"/>
    <w:rsid w:val="00037C35"/>
    <w:rsid w:val="000A75BF"/>
    <w:rsid w:val="000B1613"/>
    <w:rsid w:val="000E591A"/>
    <w:rsid w:val="00103678"/>
    <w:rsid w:val="001148DD"/>
    <w:rsid w:val="001154BC"/>
    <w:rsid w:val="00123318"/>
    <w:rsid w:val="001455D0"/>
    <w:rsid w:val="001957D4"/>
    <w:rsid w:val="001C2AEA"/>
    <w:rsid w:val="002A3F12"/>
    <w:rsid w:val="00317A0B"/>
    <w:rsid w:val="003411AB"/>
    <w:rsid w:val="0037380B"/>
    <w:rsid w:val="003C00E8"/>
    <w:rsid w:val="003D0421"/>
    <w:rsid w:val="003D282C"/>
    <w:rsid w:val="00493ABE"/>
    <w:rsid w:val="00517974"/>
    <w:rsid w:val="005267FD"/>
    <w:rsid w:val="00526A7C"/>
    <w:rsid w:val="005307A4"/>
    <w:rsid w:val="0057243C"/>
    <w:rsid w:val="00572BFE"/>
    <w:rsid w:val="005A3DDF"/>
    <w:rsid w:val="005E5ADD"/>
    <w:rsid w:val="00685E05"/>
    <w:rsid w:val="006A69E6"/>
    <w:rsid w:val="006D0288"/>
    <w:rsid w:val="006E3AEA"/>
    <w:rsid w:val="00742C0C"/>
    <w:rsid w:val="0079497D"/>
    <w:rsid w:val="00797259"/>
    <w:rsid w:val="008A1D2D"/>
    <w:rsid w:val="008A317E"/>
    <w:rsid w:val="00937010"/>
    <w:rsid w:val="00953AA7"/>
    <w:rsid w:val="00962C4B"/>
    <w:rsid w:val="009747DD"/>
    <w:rsid w:val="009957AD"/>
    <w:rsid w:val="009B5E95"/>
    <w:rsid w:val="00A0783A"/>
    <w:rsid w:val="00A3133D"/>
    <w:rsid w:val="00AA799F"/>
    <w:rsid w:val="00AA7A7A"/>
    <w:rsid w:val="00AC3EA5"/>
    <w:rsid w:val="00B37EB2"/>
    <w:rsid w:val="00B45A7D"/>
    <w:rsid w:val="00B80A4F"/>
    <w:rsid w:val="00C46451"/>
    <w:rsid w:val="00CA2442"/>
    <w:rsid w:val="00CA4276"/>
    <w:rsid w:val="00CC5050"/>
    <w:rsid w:val="00DB3240"/>
    <w:rsid w:val="00DB528C"/>
    <w:rsid w:val="00DE360F"/>
    <w:rsid w:val="00DF0E77"/>
    <w:rsid w:val="00E64EEC"/>
    <w:rsid w:val="00E920D9"/>
    <w:rsid w:val="00EB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91A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0E59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E591A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xtbody"/>
    <w:rsid w:val="000E591A"/>
    <w:rPr>
      <w:rFonts w:cs="Arial"/>
    </w:rPr>
  </w:style>
  <w:style w:type="paragraph" w:customStyle="1" w:styleId="Caption">
    <w:name w:val="Caption"/>
    <w:basedOn w:val="Standard"/>
    <w:rsid w:val="000E59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E591A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0E59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0E59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ableContents">
    <w:name w:val="Table Contents"/>
    <w:basedOn w:val="Standard"/>
    <w:rsid w:val="000E591A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0E591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Label1">
    <w:name w:val="ListLabel 1"/>
    <w:rsid w:val="000E591A"/>
    <w:rPr>
      <w:rFonts w:eastAsia="Lucida Sans Unicode" w:cs="Times New Roman"/>
    </w:rPr>
  </w:style>
  <w:style w:type="character" w:customStyle="1" w:styleId="ListLabel2">
    <w:name w:val="ListLabel 2"/>
    <w:rsid w:val="000E591A"/>
    <w:rPr>
      <w:b/>
      <w:color w:val="000000"/>
    </w:rPr>
  </w:style>
  <w:style w:type="character" w:customStyle="1" w:styleId="ListLabel3">
    <w:name w:val="ListLabel 3"/>
    <w:rsid w:val="000E591A"/>
    <w:rPr>
      <w:rFonts w:eastAsia="Lucida Sans Unicode" w:cs="Times New Roman"/>
    </w:rPr>
  </w:style>
  <w:style w:type="character" w:customStyle="1" w:styleId="ListLabel4">
    <w:name w:val="ListLabel 4"/>
    <w:rsid w:val="000E591A"/>
    <w:rPr>
      <w:rFonts w:cs="Courier New"/>
    </w:rPr>
  </w:style>
  <w:style w:type="character" w:customStyle="1" w:styleId="ListLabel5">
    <w:name w:val="ListLabel 5"/>
    <w:rsid w:val="000E591A"/>
    <w:rPr>
      <w:rFonts w:cs="Courier New"/>
    </w:rPr>
  </w:style>
  <w:style w:type="character" w:customStyle="1" w:styleId="ListLabel6">
    <w:name w:val="ListLabel 6"/>
    <w:rsid w:val="000E591A"/>
    <w:rPr>
      <w:rFonts w:cs="Courier New"/>
    </w:rPr>
  </w:style>
  <w:style w:type="character" w:customStyle="1" w:styleId="ListLabel7">
    <w:name w:val="ListLabel 7"/>
    <w:rsid w:val="000E591A"/>
    <w:rPr>
      <w:rFonts w:cs="Courier New"/>
    </w:rPr>
  </w:style>
  <w:style w:type="character" w:customStyle="1" w:styleId="ListLabel8">
    <w:name w:val="ListLabel 8"/>
    <w:rsid w:val="000E591A"/>
    <w:rPr>
      <w:rFonts w:cs="Courier New"/>
    </w:rPr>
  </w:style>
  <w:style w:type="character" w:customStyle="1" w:styleId="ListLabel9">
    <w:name w:val="ListLabel 9"/>
    <w:rsid w:val="000E591A"/>
    <w:rPr>
      <w:rFonts w:cs="Courier New"/>
    </w:rPr>
  </w:style>
  <w:style w:type="character" w:customStyle="1" w:styleId="ListLabel10">
    <w:name w:val="ListLabel 10"/>
    <w:rsid w:val="000E591A"/>
    <w:rPr>
      <w:rFonts w:eastAsia="Lucida Sans Unicode" w:cs="Times New Roman"/>
    </w:rPr>
  </w:style>
  <w:style w:type="character" w:customStyle="1" w:styleId="ListLabel11">
    <w:name w:val="ListLabel 11"/>
    <w:rsid w:val="000E591A"/>
    <w:rPr>
      <w:b/>
      <w:color w:val="000000"/>
    </w:rPr>
  </w:style>
  <w:style w:type="character" w:customStyle="1" w:styleId="ListLabel12">
    <w:name w:val="ListLabel 12"/>
    <w:rsid w:val="000E591A"/>
    <w:rPr>
      <w:rFonts w:cs="OpenSymbol"/>
    </w:rPr>
  </w:style>
  <w:style w:type="character" w:customStyle="1" w:styleId="ListLabel13">
    <w:name w:val="ListLabel 13"/>
    <w:rsid w:val="000E591A"/>
    <w:rPr>
      <w:rFonts w:eastAsia="Lucida Sans Unicode" w:cs="Times New Roman"/>
    </w:rPr>
  </w:style>
  <w:style w:type="character" w:customStyle="1" w:styleId="ListLabel14">
    <w:name w:val="ListLabel 14"/>
    <w:rsid w:val="000E591A"/>
    <w:rPr>
      <w:rFonts w:cs="Symbol"/>
    </w:rPr>
  </w:style>
  <w:style w:type="character" w:customStyle="1" w:styleId="ListLabel15">
    <w:name w:val="ListLabel 15"/>
    <w:rsid w:val="000E591A"/>
    <w:rPr>
      <w:rFonts w:cs="Courier New"/>
    </w:rPr>
  </w:style>
  <w:style w:type="character" w:customStyle="1" w:styleId="ListLabel16">
    <w:name w:val="ListLabel 16"/>
    <w:rsid w:val="000E591A"/>
    <w:rPr>
      <w:rFonts w:cs="Wingdings"/>
    </w:rPr>
  </w:style>
  <w:style w:type="character" w:customStyle="1" w:styleId="ListLabel17">
    <w:name w:val="ListLabel 17"/>
    <w:rsid w:val="000E591A"/>
    <w:rPr>
      <w:rFonts w:cs="Symbol"/>
    </w:rPr>
  </w:style>
  <w:style w:type="character" w:customStyle="1" w:styleId="ListLabel18">
    <w:name w:val="ListLabel 18"/>
    <w:rsid w:val="000E591A"/>
    <w:rPr>
      <w:rFonts w:cs="Courier New"/>
    </w:rPr>
  </w:style>
  <w:style w:type="character" w:customStyle="1" w:styleId="ListLabel19">
    <w:name w:val="ListLabel 19"/>
    <w:rsid w:val="000E591A"/>
    <w:rPr>
      <w:rFonts w:cs="Wingdings"/>
    </w:rPr>
  </w:style>
  <w:style w:type="character" w:customStyle="1" w:styleId="ListLabel20">
    <w:name w:val="ListLabel 20"/>
    <w:rsid w:val="000E591A"/>
    <w:rPr>
      <w:rFonts w:cs="Symbol"/>
    </w:rPr>
  </w:style>
  <w:style w:type="character" w:customStyle="1" w:styleId="ListLabel21">
    <w:name w:val="ListLabel 21"/>
    <w:rsid w:val="000E591A"/>
    <w:rPr>
      <w:rFonts w:cs="Courier New"/>
    </w:rPr>
  </w:style>
  <w:style w:type="character" w:customStyle="1" w:styleId="ListLabel22">
    <w:name w:val="ListLabel 22"/>
    <w:rsid w:val="000E591A"/>
    <w:rPr>
      <w:rFonts w:cs="Wingdings"/>
    </w:rPr>
  </w:style>
  <w:style w:type="character" w:customStyle="1" w:styleId="ListLabel23">
    <w:name w:val="ListLabel 23"/>
    <w:rsid w:val="000E591A"/>
    <w:rPr>
      <w:rFonts w:eastAsia="Lucida Sans Unicode" w:cs="Times New Roman"/>
    </w:rPr>
  </w:style>
  <w:style w:type="character" w:customStyle="1" w:styleId="ListLabel24">
    <w:name w:val="ListLabel 24"/>
    <w:rsid w:val="000E591A"/>
    <w:rPr>
      <w:b/>
      <w:color w:val="000000"/>
    </w:rPr>
  </w:style>
  <w:style w:type="character" w:customStyle="1" w:styleId="ListLabel25">
    <w:name w:val="ListLabel 25"/>
    <w:rsid w:val="000E591A"/>
    <w:rPr>
      <w:rFonts w:cs="OpenSymbol"/>
    </w:rPr>
  </w:style>
  <w:style w:type="character" w:customStyle="1" w:styleId="ListLabel26">
    <w:name w:val="ListLabel 26"/>
    <w:rsid w:val="000E591A"/>
    <w:rPr>
      <w:rFonts w:eastAsia="Lucida Sans Unicode" w:cs="Times New Roman"/>
    </w:rPr>
  </w:style>
  <w:style w:type="character" w:customStyle="1" w:styleId="ListLabel27">
    <w:name w:val="ListLabel 27"/>
    <w:rsid w:val="000E591A"/>
    <w:rPr>
      <w:rFonts w:cs="Symbol"/>
    </w:rPr>
  </w:style>
  <w:style w:type="character" w:customStyle="1" w:styleId="ListLabel28">
    <w:name w:val="ListLabel 28"/>
    <w:rsid w:val="000E591A"/>
    <w:rPr>
      <w:rFonts w:cs="Courier New"/>
    </w:rPr>
  </w:style>
  <w:style w:type="character" w:customStyle="1" w:styleId="ListLabel29">
    <w:name w:val="ListLabel 29"/>
    <w:rsid w:val="000E591A"/>
    <w:rPr>
      <w:rFonts w:cs="Wingdings"/>
    </w:rPr>
  </w:style>
  <w:style w:type="character" w:customStyle="1" w:styleId="ListLabel30">
    <w:name w:val="ListLabel 30"/>
    <w:rsid w:val="000E591A"/>
    <w:rPr>
      <w:rFonts w:cs="Symbol"/>
    </w:rPr>
  </w:style>
  <w:style w:type="character" w:customStyle="1" w:styleId="ListLabel31">
    <w:name w:val="ListLabel 31"/>
    <w:rsid w:val="000E591A"/>
    <w:rPr>
      <w:rFonts w:cs="Courier New"/>
    </w:rPr>
  </w:style>
  <w:style w:type="character" w:customStyle="1" w:styleId="ListLabel32">
    <w:name w:val="ListLabel 32"/>
    <w:rsid w:val="000E591A"/>
    <w:rPr>
      <w:rFonts w:cs="Wingdings"/>
    </w:rPr>
  </w:style>
  <w:style w:type="character" w:customStyle="1" w:styleId="ListLabel33">
    <w:name w:val="ListLabel 33"/>
    <w:rsid w:val="000E591A"/>
    <w:rPr>
      <w:rFonts w:cs="Symbol"/>
    </w:rPr>
  </w:style>
  <w:style w:type="character" w:customStyle="1" w:styleId="ListLabel34">
    <w:name w:val="ListLabel 34"/>
    <w:rsid w:val="000E591A"/>
    <w:rPr>
      <w:rFonts w:cs="Courier New"/>
    </w:rPr>
  </w:style>
  <w:style w:type="character" w:customStyle="1" w:styleId="ListLabel35">
    <w:name w:val="ListLabel 35"/>
    <w:rsid w:val="000E591A"/>
    <w:rPr>
      <w:rFonts w:cs="Wingdings"/>
    </w:rPr>
  </w:style>
  <w:style w:type="character" w:customStyle="1" w:styleId="ListLabel36">
    <w:name w:val="ListLabel 36"/>
    <w:rsid w:val="000E591A"/>
    <w:rPr>
      <w:rFonts w:eastAsia="Lucida Sans Unicode" w:cs="Times New Roman"/>
    </w:rPr>
  </w:style>
  <w:style w:type="character" w:customStyle="1" w:styleId="ListLabel37">
    <w:name w:val="ListLabel 37"/>
    <w:rsid w:val="000E591A"/>
    <w:rPr>
      <w:b/>
      <w:color w:val="000000"/>
    </w:rPr>
  </w:style>
  <w:style w:type="character" w:customStyle="1" w:styleId="ListLabel38">
    <w:name w:val="ListLabel 38"/>
    <w:rsid w:val="000E591A"/>
    <w:rPr>
      <w:rFonts w:cs="OpenSymbol"/>
    </w:rPr>
  </w:style>
  <w:style w:type="character" w:customStyle="1" w:styleId="ListLabel39">
    <w:name w:val="ListLabel 39"/>
    <w:rsid w:val="000E591A"/>
    <w:rPr>
      <w:rFonts w:eastAsia="Lucida Sans Unicode" w:cs="Times New Roman"/>
    </w:rPr>
  </w:style>
  <w:style w:type="character" w:customStyle="1" w:styleId="ListLabel40">
    <w:name w:val="ListLabel 40"/>
    <w:rsid w:val="000E591A"/>
    <w:rPr>
      <w:rFonts w:cs="Symbol"/>
    </w:rPr>
  </w:style>
  <w:style w:type="character" w:customStyle="1" w:styleId="ListLabel41">
    <w:name w:val="ListLabel 41"/>
    <w:rsid w:val="000E591A"/>
    <w:rPr>
      <w:rFonts w:cs="Courier New"/>
    </w:rPr>
  </w:style>
  <w:style w:type="character" w:customStyle="1" w:styleId="ListLabel42">
    <w:name w:val="ListLabel 42"/>
    <w:rsid w:val="000E591A"/>
    <w:rPr>
      <w:rFonts w:cs="Wingdings"/>
    </w:rPr>
  </w:style>
  <w:style w:type="character" w:customStyle="1" w:styleId="ListLabel43">
    <w:name w:val="ListLabel 43"/>
    <w:rsid w:val="000E591A"/>
    <w:rPr>
      <w:rFonts w:cs="Symbol"/>
    </w:rPr>
  </w:style>
  <w:style w:type="character" w:customStyle="1" w:styleId="ListLabel44">
    <w:name w:val="ListLabel 44"/>
    <w:rsid w:val="000E591A"/>
    <w:rPr>
      <w:rFonts w:cs="Courier New"/>
    </w:rPr>
  </w:style>
  <w:style w:type="character" w:customStyle="1" w:styleId="ListLabel45">
    <w:name w:val="ListLabel 45"/>
    <w:rsid w:val="000E591A"/>
    <w:rPr>
      <w:rFonts w:cs="Wingdings"/>
    </w:rPr>
  </w:style>
  <w:style w:type="character" w:customStyle="1" w:styleId="ListLabel46">
    <w:name w:val="ListLabel 46"/>
    <w:rsid w:val="000E591A"/>
    <w:rPr>
      <w:rFonts w:cs="Symbol"/>
    </w:rPr>
  </w:style>
  <w:style w:type="character" w:customStyle="1" w:styleId="ListLabel47">
    <w:name w:val="ListLabel 47"/>
    <w:rsid w:val="000E591A"/>
    <w:rPr>
      <w:rFonts w:cs="Courier New"/>
    </w:rPr>
  </w:style>
  <w:style w:type="character" w:customStyle="1" w:styleId="ListLabel48">
    <w:name w:val="ListLabel 48"/>
    <w:rsid w:val="000E591A"/>
    <w:rPr>
      <w:rFonts w:cs="Wingdings"/>
    </w:rPr>
  </w:style>
  <w:style w:type="character" w:customStyle="1" w:styleId="ListLabel49">
    <w:name w:val="ListLabel 49"/>
    <w:rsid w:val="000E591A"/>
    <w:rPr>
      <w:rFonts w:eastAsia="Lucida Sans Unicode" w:cs="Times New Roman"/>
    </w:rPr>
  </w:style>
  <w:style w:type="character" w:customStyle="1" w:styleId="ListLabel50">
    <w:name w:val="ListLabel 50"/>
    <w:rsid w:val="000E591A"/>
    <w:rPr>
      <w:b/>
      <w:color w:val="000000"/>
    </w:rPr>
  </w:style>
  <w:style w:type="character" w:customStyle="1" w:styleId="ListLabel51">
    <w:name w:val="ListLabel 51"/>
    <w:rsid w:val="000E591A"/>
    <w:rPr>
      <w:rFonts w:cs="OpenSymbol"/>
    </w:rPr>
  </w:style>
  <w:style w:type="character" w:customStyle="1" w:styleId="ListLabel52">
    <w:name w:val="ListLabel 52"/>
    <w:rsid w:val="000E591A"/>
    <w:rPr>
      <w:rFonts w:eastAsia="Lucida Sans Unicode" w:cs="Times New Roman"/>
    </w:rPr>
  </w:style>
  <w:style w:type="character" w:customStyle="1" w:styleId="ListLabel53">
    <w:name w:val="ListLabel 53"/>
    <w:rsid w:val="000E591A"/>
    <w:rPr>
      <w:rFonts w:cs="Symbol"/>
    </w:rPr>
  </w:style>
  <w:style w:type="character" w:customStyle="1" w:styleId="ListLabel54">
    <w:name w:val="ListLabel 54"/>
    <w:rsid w:val="000E591A"/>
    <w:rPr>
      <w:rFonts w:cs="Courier New"/>
    </w:rPr>
  </w:style>
  <w:style w:type="character" w:customStyle="1" w:styleId="ListLabel55">
    <w:name w:val="ListLabel 55"/>
    <w:rsid w:val="000E591A"/>
    <w:rPr>
      <w:rFonts w:cs="Wingdings"/>
    </w:rPr>
  </w:style>
  <w:style w:type="character" w:customStyle="1" w:styleId="ListLabel56">
    <w:name w:val="ListLabel 56"/>
    <w:rsid w:val="000E591A"/>
    <w:rPr>
      <w:rFonts w:cs="Symbol"/>
    </w:rPr>
  </w:style>
  <w:style w:type="character" w:customStyle="1" w:styleId="ListLabel57">
    <w:name w:val="ListLabel 57"/>
    <w:rsid w:val="000E591A"/>
    <w:rPr>
      <w:rFonts w:cs="Courier New"/>
    </w:rPr>
  </w:style>
  <w:style w:type="character" w:customStyle="1" w:styleId="ListLabel58">
    <w:name w:val="ListLabel 58"/>
    <w:rsid w:val="000E591A"/>
    <w:rPr>
      <w:rFonts w:cs="Wingdings"/>
    </w:rPr>
  </w:style>
  <w:style w:type="character" w:customStyle="1" w:styleId="ListLabel59">
    <w:name w:val="ListLabel 59"/>
    <w:rsid w:val="000E591A"/>
    <w:rPr>
      <w:rFonts w:cs="Symbol"/>
    </w:rPr>
  </w:style>
  <w:style w:type="character" w:customStyle="1" w:styleId="ListLabel60">
    <w:name w:val="ListLabel 60"/>
    <w:rsid w:val="000E591A"/>
    <w:rPr>
      <w:rFonts w:cs="Courier New"/>
    </w:rPr>
  </w:style>
  <w:style w:type="character" w:customStyle="1" w:styleId="ListLabel61">
    <w:name w:val="ListLabel 61"/>
    <w:rsid w:val="000E591A"/>
    <w:rPr>
      <w:rFonts w:cs="Wingdings"/>
    </w:rPr>
  </w:style>
  <w:style w:type="numbering" w:customStyle="1" w:styleId="Bezlisty1">
    <w:name w:val="Bez listy1"/>
    <w:basedOn w:val="Bezlisty"/>
    <w:rsid w:val="000E591A"/>
    <w:pPr>
      <w:numPr>
        <w:numId w:val="1"/>
      </w:numPr>
    </w:pPr>
  </w:style>
  <w:style w:type="numbering" w:customStyle="1" w:styleId="WWNum1">
    <w:name w:val="WWNum1"/>
    <w:basedOn w:val="Bezlisty"/>
    <w:rsid w:val="000E591A"/>
    <w:pPr>
      <w:numPr>
        <w:numId w:val="2"/>
      </w:numPr>
    </w:pPr>
  </w:style>
  <w:style w:type="numbering" w:customStyle="1" w:styleId="WWNum2">
    <w:name w:val="WWNum2"/>
    <w:basedOn w:val="Bezlisty"/>
    <w:rsid w:val="000E591A"/>
    <w:pPr>
      <w:numPr>
        <w:numId w:val="3"/>
      </w:numPr>
    </w:pPr>
  </w:style>
  <w:style w:type="numbering" w:customStyle="1" w:styleId="WWNum3">
    <w:name w:val="WWNum3"/>
    <w:basedOn w:val="Bezlisty"/>
    <w:rsid w:val="000E591A"/>
    <w:pPr>
      <w:numPr>
        <w:numId w:val="4"/>
      </w:numPr>
    </w:pPr>
  </w:style>
  <w:style w:type="numbering" w:customStyle="1" w:styleId="WWNum4">
    <w:name w:val="WWNum4"/>
    <w:basedOn w:val="Bezlisty"/>
    <w:rsid w:val="000E591A"/>
    <w:pPr>
      <w:numPr>
        <w:numId w:val="5"/>
      </w:numPr>
    </w:pPr>
  </w:style>
  <w:style w:type="numbering" w:customStyle="1" w:styleId="WWNum5">
    <w:name w:val="WWNum5"/>
    <w:basedOn w:val="Bezlisty"/>
    <w:rsid w:val="000E591A"/>
    <w:pPr>
      <w:numPr>
        <w:numId w:val="6"/>
      </w:numPr>
    </w:pPr>
  </w:style>
  <w:style w:type="numbering" w:customStyle="1" w:styleId="WWNum6">
    <w:name w:val="WWNum6"/>
    <w:basedOn w:val="Bezlisty"/>
    <w:rsid w:val="000E591A"/>
    <w:pPr>
      <w:numPr>
        <w:numId w:val="7"/>
      </w:numPr>
    </w:pPr>
  </w:style>
  <w:style w:type="numbering" w:customStyle="1" w:styleId="WWNum7">
    <w:name w:val="WWNum7"/>
    <w:basedOn w:val="Bezlisty"/>
    <w:rsid w:val="000E591A"/>
    <w:pPr>
      <w:numPr>
        <w:numId w:val="8"/>
      </w:numPr>
    </w:pPr>
  </w:style>
  <w:style w:type="numbering" w:customStyle="1" w:styleId="WWNum8">
    <w:name w:val="WWNum8"/>
    <w:basedOn w:val="Bezlisty"/>
    <w:rsid w:val="000E591A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</cp:lastModifiedBy>
  <cp:revision>4</cp:revision>
  <cp:lastPrinted>2022-11-24T13:27:00Z</cp:lastPrinted>
  <dcterms:created xsi:type="dcterms:W3CDTF">2022-10-06T12:18:00Z</dcterms:created>
  <dcterms:modified xsi:type="dcterms:W3CDTF">2022-11-24T14:07:00Z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